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embeddings/oleObject1.bin" ContentType="application/vnd.openxmlformats-officedocument.oleObject"/>
  <Override PartName="/word/embeddings/oleObject2.bin" ContentType="application/vnd.openxmlformats-officedocument.oleObject"/>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rPr>
      </w:pPr>
      <w:r>
        <w:rPr>
          <w:rFonts w:hint="eastAsia"/>
        </w:rPr>
        <w:drawing>
          <wp:anchor simplePos="0" relativeHeight="3" behindDoc="0" locked="0" layoutInCell="1" hidden="0" allowOverlap="1">
            <wp:simplePos x="0" y="0"/>
            <wp:positionH relativeFrom="column">
              <wp:posOffset>5872480</wp:posOffset>
            </wp:positionH>
            <wp:positionV relativeFrom="paragraph">
              <wp:posOffset>1555750</wp:posOffset>
            </wp:positionV>
            <wp:extent cx="1257300" cy="4751070"/>
            <wp:effectExtent l="0" t="0" r="0" b="0"/>
            <wp:wrapNone/>
            <wp:docPr id="1026" name="図 24"/>
            <a:graphic xmlns:a="http://schemas.openxmlformats.org/drawingml/2006/main">
              <a:graphicData uri="http://schemas.openxmlformats.org/drawingml/2006/picture">
                <pic:pic xmlns:pic="http://schemas.openxmlformats.org/drawingml/2006/picture">
                  <pic:nvPicPr>
                    <pic:cNvPr id="1026" name="図 24"/>
                    <pic:cNvPicPr>
                      <a:picLocks noChangeAspect="1"/>
                    </pic:cNvPicPr>
                  </pic:nvPicPr>
                  <pic:blipFill>
                    <a:blip r:embed="rId5"/>
                    <a:stretch>
                      <a:fillRect/>
                    </a:stretch>
                  </pic:blipFill>
                  <pic:spPr>
                    <a:xfrm>
                      <a:off x="0" y="0"/>
                      <a:ext cx="1257300" cy="4751070"/>
                    </a:xfrm>
                    <a:prstGeom prst="rect">
                      <a:avLst/>
                    </a:prstGeom>
                  </pic:spPr>
                </pic:pic>
              </a:graphicData>
            </a:graphic>
          </wp:anchor>
        </w:drawing>
      </w:r>
      <w:r>
        <w:rPr>
          <w:rFonts w:hint="eastAsia"/>
        </w:rPr>
        <mc:AlternateContent>
          <mc:Choice Requires="wps">
            <w:drawing>
              <wp:anchor simplePos="0" relativeHeight="4" behindDoc="0" locked="0" layoutInCell="1" hidden="0" allowOverlap="1">
                <wp:simplePos x="0" y="0"/>
                <wp:positionH relativeFrom="page">
                  <wp:posOffset>539750</wp:posOffset>
                </wp:positionH>
                <wp:positionV relativeFrom="page">
                  <wp:posOffset>657860</wp:posOffset>
                </wp:positionV>
                <wp:extent cx="6530340" cy="1022985"/>
                <wp:effectExtent l="635" t="635" r="29845" b="10795"/>
                <wp:wrapNone/>
                <wp:docPr id="1027" name="テキスト ボックス 3"/>
                <a:graphic xmlns:a="http://schemas.openxmlformats.org/drawingml/2006/main">
                  <a:graphicData uri="http://schemas.microsoft.com/office/word/2010/wordprocessingShape">
                    <wps:wsp>
                      <wps:cNvPr id="1027" name="テキスト ボックス 3"/>
                      <wps:cNvSpPr txBox="1"/>
                      <wps:spPr>
                        <a:xfrm>
                          <a:off x="0" y="0"/>
                          <a:ext cx="6530340" cy="1022985"/>
                        </a:xfrm>
                        <a:prstGeom prst="rect">
                          <a:avLst/>
                        </a:prstGeom>
                        <a:solidFill>
                          <a:schemeClr val="accent6">
                            <a:lumMod val="50000"/>
                          </a:schemeClr>
                        </a:solidFill>
                        <a:ln>
                          <a:solidFill>
                            <a:schemeClr val="tx1"/>
                          </a:solidFill>
                        </a:ln>
                      </wps:spPr>
                      <wps:txbx>
                        <w:txbxContent>
                          <w:p>
                            <w:pPr>
                              <w:pStyle w:val="0"/>
                              <w:wordWrap w:val="0"/>
                              <w:overflowPunct w:val="1"/>
                              <w:snapToGrid w:val="0"/>
                              <w:ind w:left="0"/>
                              <w:jc w:val="left"/>
                              <w:rPr>
                                <w:rFonts w:hint="default"/>
                                <w:sz w:val="36"/>
                              </w:rPr>
                            </w:pPr>
                            <w:r>
                              <w:rPr>
                                <w:rFonts w:hint="default" w:ascii="HGP創英ﾌﾟﾚｾﾞﾝｽEB" w:hAnsi="HGP創英ﾌﾟﾚｾﾞﾝｽEB" w:eastAsia="HGP創英ﾌﾟﾚｾﾞﾝｽEB"/>
                                <w:color w:val="90D7F0"/>
                                <w:kern w:val="1200"/>
                                <w:sz w:val="24"/>
                              </w:rPr>
                              <w:t>令和４年度天草市立新和小学校だより　　　　Ｒ４</w:t>
                            </w:r>
                            <w:r>
                              <w:rPr>
                                <w:rFonts w:hint="eastAsia" w:ascii="HGP創英ﾌﾟﾚｾﾞﾝｽEB" w:hAnsi="HGP創英ﾌﾟﾚｾﾞﾝｽEB" w:eastAsia="HGP創英ﾌﾟﾚｾﾞﾝｽEB"/>
                                <w:color w:val="90D7F0"/>
                                <w:kern w:val="1200"/>
                                <w:sz w:val="24"/>
                              </w:rPr>
                              <w:t>.10</w:t>
                            </w:r>
                            <w:r>
                              <w:rPr>
                                <w:rFonts w:hint="default" w:ascii="HGP創英ﾌﾟﾚｾﾞﾝｽEB" w:hAnsi="HGP創英ﾌﾟﾚｾﾞﾝｽEB" w:eastAsia="HGP創英ﾌﾟﾚｾﾞﾝｽEB"/>
                                <w:color w:val="90D7F0"/>
                                <w:kern w:val="1200"/>
                                <w:sz w:val="24"/>
                              </w:rPr>
                              <w:t>.</w:t>
                            </w:r>
                            <w:r>
                              <w:rPr>
                                <w:rFonts w:hint="eastAsia" w:ascii="HGP創英ﾌﾟﾚｾﾞﾝｽEB" w:hAnsi="HGP創英ﾌﾟﾚｾﾞﾝｽEB" w:eastAsia="HGP創英ﾌﾟﾚｾﾞﾝｽEB"/>
                                <w:color w:val="90D7F0"/>
                                <w:kern w:val="1200"/>
                                <w:sz w:val="24"/>
                              </w:rPr>
                              <w:t>20</w:t>
                            </w:r>
                            <w:r>
                              <w:rPr>
                                <w:rFonts w:hint="default" w:ascii="HGP創英ﾌﾟﾚｾﾞﾝｽEB" w:hAnsi="HGP創英ﾌﾟﾚｾﾞﾝｽEB" w:eastAsia="HGP創英ﾌﾟﾚｾﾞﾝｽEB"/>
                                <w:color w:val="90D7F0"/>
                                <w:kern w:val="1200"/>
                                <w:sz w:val="24"/>
                              </w:rPr>
                              <w:t>　</w:t>
                            </w:r>
                            <w:r>
                              <w:rPr>
                                <w:rFonts w:hint="default" w:ascii="HGP創英ﾌﾟﾚｾﾞﾝｽEB" w:hAnsi="HGP創英ﾌﾟﾚｾﾞﾝｽEB" w:eastAsia="HGP創英ﾌﾟﾚｾﾞﾝｽEB"/>
                                <w:color w:val="90D7F0"/>
                                <w:kern w:val="1200"/>
                                <w:sz w:val="24"/>
                              </w:rPr>
                              <w:t>no.</w:t>
                            </w:r>
                            <w:r>
                              <w:rPr>
                                <w:rFonts w:hint="eastAsia" w:ascii="HGP創英ﾌﾟﾚｾﾞﾝｽEB" w:hAnsi="HGP創英ﾌﾟﾚｾﾞﾝｽEB" w:eastAsia="HGP創英ﾌﾟﾚｾﾞﾝｽEB"/>
                                <w:color w:val="90D7F0"/>
                                <w:kern w:val="1200"/>
                                <w:sz w:val="24"/>
                              </w:rPr>
                              <w:t>6</w:t>
                            </w:r>
                            <w:r>
                              <w:rPr>
                                <w:rFonts w:hint="default" w:ascii="HGP創英ﾌﾟﾚｾﾞﾝｽEB" w:hAnsi="HGP創英ﾌﾟﾚｾﾞﾝｽEB" w:eastAsia="HGP創英ﾌﾟﾚｾﾞﾝｽEB"/>
                                <w:color w:val="90D7F0"/>
                                <w:kern w:val="1200"/>
                                <w:sz w:val="24"/>
                              </w:rPr>
                              <w:t>　文責：校長　中村富男</w:t>
                            </w:r>
                          </w:p>
                          <w:p>
                            <w:pPr>
                              <w:pStyle w:val="0"/>
                              <w:wordWrap w:val="0"/>
                              <w:overflowPunct w:val="1"/>
                              <w:snapToGrid w:val="0"/>
                              <w:ind w:left="0"/>
                              <w:jc w:val="left"/>
                              <w:rPr>
                                <w:rFonts w:hint="default"/>
                                <w:sz w:val="36"/>
                              </w:rPr>
                            </w:pPr>
                            <w:r>
                              <w:rPr>
                                <w:rFonts w:hint="default" w:ascii="HGP創英ﾌﾟﾚｾﾞﾝｽEB" w:hAnsi="HGP創英ﾌﾟﾚｾﾞﾝｽEB" w:eastAsia="HGP創英ﾌﾟﾚｾﾞﾝｽEB"/>
                                <w:color w:val="90D7F0"/>
                                <w:kern w:val="1200"/>
                                <w:sz w:val="88"/>
                              </w:rPr>
                              <w:t>しんわ</w:t>
                            </w:r>
                          </w:p>
                        </w:txbxContent>
                      </wps:txbx>
                      <wps:bodyPr vertOverflow="overflow" horzOverflow="overflow" wrap="square" rtlCol="0">
                        <a:spAutoFit/>
                      </wps:bodyPr>
                    </wps:wsp>
                  </a:graphicData>
                </a:graphic>
              </wp:anchor>
            </w:drawing>
          </mc:Choice>
          <mc:Fallback>
            <w:pict>
              <v:shapetype id="_x0000_t202" coordsize="21600,21600" o:spt="202" path="m,l,21600r21600,l21600,xe">
                <v:stroke joinstyle="miter"/>
                <v:path gradientshapeok="t" o:connecttype="rect"/>
              </v:shapetype>
              <v:shape id="テキスト ボックス 3" style="margin-top:51.8pt;mso-position-vertical-relative:page;mso-position-horizontal-relative:page;position:absolute;height:80.55pt;width:514.20000000000005pt;margin-left:42.5pt;z-index:4;" o:spid="_x0000_s1027" o:allowincell="t" o:allowoverlap="t" filled="t" fillcolor="#385724 [1609]" stroked="t" strokecolor="#000000 [3213]" o:spt="202" type="#_x0000_t202">
                <v:fill/>
                <v:stroke filltype="solid"/>
                <v:textbox style="layout-flow:horizontal;mso-fit-shape-to-text:t;">
                  <w:txbxContent>
                    <w:p>
                      <w:pPr>
                        <w:pStyle w:val="0"/>
                        <w:wordWrap w:val="0"/>
                        <w:overflowPunct w:val="1"/>
                        <w:snapToGrid w:val="0"/>
                        <w:ind w:left="0"/>
                        <w:jc w:val="left"/>
                        <w:rPr>
                          <w:rFonts w:hint="default"/>
                          <w:sz w:val="36"/>
                        </w:rPr>
                      </w:pPr>
                      <w:r>
                        <w:rPr>
                          <w:rFonts w:hint="default" w:ascii="HGP創英ﾌﾟﾚｾﾞﾝｽEB" w:hAnsi="HGP創英ﾌﾟﾚｾﾞﾝｽEB" w:eastAsia="HGP創英ﾌﾟﾚｾﾞﾝｽEB"/>
                          <w:color w:val="90D7F0"/>
                          <w:kern w:val="1200"/>
                          <w:sz w:val="24"/>
                        </w:rPr>
                        <w:t>令和４年度天草市立新和小学校だより　　　　Ｒ４</w:t>
                      </w:r>
                      <w:r>
                        <w:rPr>
                          <w:rFonts w:hint="eastAsia" w:ascii="HGP創英ﾌﾟﾚｾﾞﾝｽEB" w:hAnsi="HGP創英ﾌﾟﾚｾﾞﾝｽEB" w:eastAsia="HGP創英ﾌﾟﾚｾﾞﾝｽEB"/>
                          <w:color w:val="90D7F0"/>
                          <w:kern w:val="1200"/>
                          <w:sz w:val="24"/>
                        </w:rPr>
                        <w:t>.10</w:t>
                      </w:r>
                      <w:r>
                        <w:rPr>
                          <w:rFonts w:hint="default" w:ascii="HGP創英ﾌﾟﾚｾﾞﾝｽEB" w:hAnsi="HGP創英ﾌﾟﾚｾﾞﾝｽEB" w:eastAsia="HGP創英ﾌﾟﾚｾﾞﾝｽEB"/>
                          <w:color w:val="90D7F0"/>
                          <w:kern w:val="1200"/>
                          <w:sz w:val="24"/>
                        </w:rPr>
                        <w:t>.</w:t>
                      </w:r>
                      <w:r>
                        <w:rPr>
                          <w:rFonts w:hint="eastAsia" w:ascii="HGP創英ﾌﾟﾚｾﾞﾝｽEB" w:hAnsi="HGP創英ﾌﾟﾚｾﾞﾝｽEB" w:eastAsia="HGP創英ﾌﾟﾚｾﾞﾝｽEB"/>
                          <w:color w:val="90D7F0"/>
                          <w:kern w:val="1200"/>
                          <w:sz w:val="24"/>
                        </w:rPr>
                        <w:t>20</w:t>
                      </w:r>
                      <w:r>
                        <w:rPr>
                          <w:rFonts w:hint="default" w:ascii="HGP創英ﾌﾟﾚｾﾞﾝｽEB" w:hAnsi="HGP創英ﾌﾟﾚｾﾞﾝｽEB" w:eastAsia="HGP創英ﾌﾟﾚｾﾞﾝｽEB"/>
                          <w:color w:val="90D7F0"/>
                          <w:kern w:val="1200"/>
                          <w:sz w:val="24"/>
                        </w:rPr>
                        <w:t>　</w:t>
                      </w:r>
                      <w:r>
                        <w:rPr>
                          <w:rFonts w:hint="default" w:ascii="HGP創英ﾌﾟﾚｾﾞﾝｽEB" w:hAnsi="HGP創英ﾌﾟﾚｾﾞﾝｽEB" w:eastAsia="HGP創英ﾌﾟﾚｾﾞﾝｽEB"/>
                          <w:color w:val="90D7F0"/>
                          <w:kern w:val="1200"/>
                          <w:sz w:val="24"/>
                        </w:rPr>
                        <w:t>no.</w:t>
                      </w:r>
                      <w:r>
                        <w:rPr>
                          <w:rFonts w:hint="eastAsia" w:ascii="HGP創英ﾌﾟﾚｾﾞﾝｽEB" w:hAnsi="HGP創英ﾌﾟﾚｾﾞﾝｽEB" w:eastAsia="HGP創英ﾌﾟﾚｾﾞﾝｽEB"/>
                          <w:color w:val="90D7F0"/>
                          <w:kern w:val="1200"/>
                          <w:sz w:val="24"/>
                        </w:rPr>
                        <w:t>6</w:t>
                      </w:r>
                      <w:r>
                        <w:rPr>
                          <w:rFonts w:hint="default" w:ascii="HGP創英ﾌﾟﾚｾﾞﾝｽEB" w:hAnsi="HGP創英ﾌﾟﾚｾﾞﾝｽEB" w:eastAsia="HGP創英ﾌﾟﾚｾﾞﾝｽEB"/>
                          <w:color w:val="90D7F0"/>
                          <w:kern w:val="1200"/>
                          <w:sz w:val="24"/>
                        </w:rPr>
                        <w:t>　文責：校長　中村富男</w:t>
                      </w:r>
                    </w:p>
                    <w:p>
                      <w:pPr>
                        <w:pStyle w:val="0"/>
                        <w:wordWrap w:val="0"/>
                        <w:overflowPunct w:val="1"/>
                        <w:snapToGrid w:val="0"/>
                        <w:ind w:left="0"/>
                        <w:jc w:val="left"/>
                        <w:rPr>
                          <w:rFonts w:hint="default"/>
                          <w:sz w:val="36"/>
                        </w:rPr>
                      </w:pPr>
                      <w:r>
                        <w:rPr>
                          <w:rFonts w:hint="default" w:ascii="HGP創英ﾌﾟﾚｾﾞﾝｽEB" w:hAnsi="HGP創英ﾌﾟﾚｾﾞﾝｽEB" w:eastAsia="HGP創英ﾌﾟﾚｾﾞﾝｽEB"/>
                          <w:color w:val="90D7F0"/>
                          <w:kern w:val="1200"/>
                          <w:sz w:val="88"/>
                        </w:rPr>
                        <w:t>しんわ</w:t>
                      </w:r>
                    </w:p>
                  </w:txbxContent>
                </v:textbox>
                <v:imagedata o:title=""/>
                <w10:wrap type="none" anchorx="page" anchory="page"/>
              </v:shape>
            </w:pict>
          </mc:Fallback>
        </mc:AlternateContent>
      </w:r>
      <w:r>
        <w:rPr>
          <w:rFonts w:hint="eastAsia"/>
        </w:rPr>
        <mc:AlternateContent>
          <mc:Choice Requires="wps">
            <w:drawing>
              <wp:anchor simplePos="0" relativeHeight="9" behindDoc="0" locked="0" layoutInCell="1" hidden="0" allowOverlap="1">
                <wp:simplePos x="0" y="0"/>
                <wp:positionH relativeFrom="column">
                  <wp:posOffset>5968365</wp:posOffset>
                </wp:positionH>
                <wp:positionV relativeFrom="paragraph">
                  <wp:posOffset>1555750</wp:posOffset>
                </wp:positionV>
                <wp:extent cx="1086485" cy="273050"/>
                <wp:effectExtent l="0" t="0" r="635" b="635"/>
                <wp:wrapNone/>
                <wp:docPr id="1028" name="テキスト 22"/>
                <a:graphic xmlns:a="http://schemas.openxmlformats.org/drawingml/2006/main">
                  <a:graphicData uri="http://schemas.microsoft.com/office/word/2010/wordprocessingShape">
                    <wps:wsp>
                      <wps:cNvPr id="1028" name="テキスト 22"/>
                      <wps:cNvSpPr txBox="1"/>
                      <wps:spPr>
                        <a:xfrm>
                          <a:off x="0" y="0"/>
                          <a:ext cx="1086485" cy="273050"/>
                        </a:xfrm>
                        <a:prstGeom prst="rect">
                          <a:avLst/>
                        </a:prstGeom>
                        <a:ln>
                          <a:noFill/>
                        </a:ln>
                      </wps:spPr>
                      <wps:txbx>
                        <w:txbxContent>
                          <w:p>
                            <w:pPr>
                              <w:pStyle w:val="0"/>
                              <w:wordWrap w:val="0"/>
                              <w:overflowPunct w:val="1"/>
                              <w:snapToGrid w:val="0"/>
                              <w:ind w:left="0"/>
                              <w:jc w:val="center"/>
                              <w:rPr>
                                <w:rFonts w:hint="default"/>
                                <w:sz w:val="36"/>
                              </w:rPr>
                            </w:pPr>
                            <w:r>
                              <w:rPr>
                                <w:rFonts w:hint="eastAsia" w:ascii="AR Pゴシック体S" w:hAnsi="AR Pゴシック体S" w:eastAsia="AR Pゴシック体S"/>
                                <w:color w:val="000000" w:themeColor="text1"/>
                                <w:kern w:val="1200"/>
                                <w:sz w:val="22"/>
                              </w:rPr>
                              <w:t>１０</w:t>
                            </w:r>
                            <w:r>
                              <w:rPr>
                                <w:rFonts w:hint="default" w:ascii="AR Pゴシック体S" w:hAnsi="AR Pゴシック体S" w:eastAsia="AR Pゴシック体S"/>
                                <w:color w:val="000000" w:themeColor="text1"/>
                                <w:kern w:val="1200"/>
                                <w:sz w:val="22"/>
                              </w:rPr>
                              <w:t>月の短歌</w:t>
                            </w:r>
                          </w:p>
                        </w:txbxContent>
                      </wps:txbx>
                      <wps:bodyPr vertOverflow="overflow" horzOverflow="overflow" wrap="square">
                        <a:spAutoFit/>
                      </wps:bodyPr>
                    </wps:wsp>
                  </a:graphicData>
                </a:graphic>
              </wp:anchor>
            </w:drawing>
          </mc:Choice>
          <mc:Fallback>
            <w:pict>
              <v:shapetype id="_x0000_t202" coordsize="21600,21600" o:spt="202" path="m,l,21600r21600,l21600,xe">
                <v:stroke joinstyle="miter"/>
                <v:path gradientshapeok="t" o:connecttype="rect"/>
              </v:shapetype>
              <v:shape id="テキスト 22" style="margin-top:122.5pt;mso-position-vertical-relative:text;mso-position-horizontal-relative:text;position:absolute;height:21.5pt;width:85.55pt;margin-left:469.95pt;z-index:9;" o:spid="_x0000_s1028" o:allowincell="t" o:allowoverlap="t" filled="f" stroked="f" o:spt="202" type="#_x0000_t202">
                <v:fill/>
                <v:textbox style="layout-flow:horizontal;mso-fit-shape-to-text:t;">
                  <w:txbxContent>
                    <w:p>
                      <w:pPr>
                        <w:pStyle w:val="0"/>
                        <w:wordWrap w:val="0"/>
                        <w:overflowPunct w:val="1"/>
                        <w:snapToGrid w:val="0"/>
                        <w:ind w:left="0"/>
                        <w:jc w:val="center"/>
                        <w:rPr>
                          <w:rFonts w:hint="default"/>
                          <w:sz w:val="36"/>
                        </w:rPr>
                      </w:pPr>
                      <w:r>
                        <w:rPr>
                          <w:rFonts w:hint="eastAsia" w:ascii="AR Pゴシック体S" w:hAnsi="AR Pゴシック体S" w:eastAsia="AR Pゴシック体S"/>
                          <w:color w:val="000000" w:themeColor="text1"/>
                          <w:kern w:val="1200"/>
                          <w:sz w:val="22"/>
                        </w:rPr>
                        <w:t>１０</w:t>
                      </w:r>
                      <w:r>
                        <w:rPr>
                          <w:rFonts w:hint="default" w:ascii="AR Pゴシック体S" w:hAnsi="AR Pゴシック体S" w:eastAsia="AR Pゴシック体S"/>
                          <w:color w:val="000000" w:themeColor="text1"/>
                          <w:kern w:val="1200"/>
                          <w:sz w:val="22"/>
                        </w:rPr>
                        <w:t>月の短歌</w:t>
                      </w:r>
                    </w:p>
                  </w:txbxContent>
                </v:textbox>
                <v:imagedata o:title=""/>
                <w10:wrap type="none" anchorx="text" anchory="text"/>
              </v:shape>
            </w:pict>
          </mc:Fallback>
        </mc:AlternateContent>
      </w:r>
      <w:r>
        <w:rPr>
          <w:rFonts w:hint="eastAsia"/>
        </w:rPr>
        <mc:AlternateContent>
          <mc:Choice Requires="wps">
            <w:drawing>
              <wp:anchor simplePos="0" relativeHeight="8" behindDoc="0" locked="0" layoutInCell="1" hidden="0" allowOverlap="1">
                <wp:simplePos x="0" y="0"/>
                <wp:positionH relativeFrom="column">
                  <wp:posOffset>5968365</wp:posOffset>
                </wp:positionH>
                <wp:positionV relativeFrom="paragraph">
                  <wp:posOffset>1828800</wp:posOffset>
                </wp:positionV>
                <wp:extent cx="1026795" cy="4163695"/>
                <wp:effectExtent l="635" t="635" r="29845" b="10795"/>
                <wp:wrapNone/>
                <wp:docPr id="1029" name="テキスト 21"/>
                <a:graphic xmlns:a="http://schemas.openxmlformats.org/drawingml/2006/main">
                  <a:graphicData uri="http://schemas.microsoft.com/office/word/2010/wordprocessingShape">
                    <wps:wsp>
                      <wps:cNvPr id="1029" name="テキスト 21"/>
                      <wps:cNvSpPr txBox="1"/>
                      <wps:spPr>
                        <a:xfrm>
                          <a:off x="0" y="0"/>
                          <a:ext cx="1026795" cy="4163695"/>
                        </a:xfrm>
                        <a:prstGeom prst="rect">
                          <a:avLst/>
                        </a:prstGeom>
                        <a:solidFill>
                          <a:srgbClr val="008050"/>
                        </a:solidFill>
                        <a:ln w="12700" cap="flat" cmpd="sng" algn="ctr">
                          <a:solidFill>
                            <a:schemeClr val="accent6">
                              <a:lumMod val="75000"/>
                            </a:schemeClr>
                          </a:solidFill>
                          <a:prstDash val="solid"/>
                          <a:miter lim="800000"/>
                        </a:ln>
                      </wps:spPr>
                      <wps:style>
                        <a:lnRef idx="2">
                          <a:srgbClr val="000000"/>
                        </a:lnRef>
                        <a:fillRef idx="1">
                          <a:srgbClr val="000000"/>
                        </a:fillRef>
                        <a:effectRef idx="0">
                          <a:srgbClr val="000000"/>
                        </a:effectRef>
                        <a:fontRef idx="minor"/>
                      </wps:style>
                      <wps:txbx>
                        <w:txbxContent>
                          <w:p>
                            <w:pPr>
                              <w:pStyle w:val="0"/>
                              <w:wordWrap w:val="0"/>
                              <w:overflowPunct w:val="1"/>
                              <w:snapToGrid w:val="0"/>
                              <w:spacing w:line="320" w:lineRule="exact"/>
                              <w:ind w:left="0"/>
                              <w:jc w:val="left"/>
                              <w:rPr>
                                <w:rFonts w:hint="default"/>
                                <w:sz w:val="36"/>
                              </w:rPr>
                            </w:pPr>
                            <w:r>
                              <w:rPr>
                                <w:rFonts w:hint="eastAsia" w:ascii="ＤＨＰ行書体" w:hAnsi="ＤＨＰ行書体" w:eastAsia="ＤＨＰ行書体"/>
                                <w:b w:val="1"/>
                                <w:color w:val="FFFFFF" w:themeColor="background1"/>
                                <w:kern w:val="1200"/>
                                <w:sz w:val="32"/>
                              </w:rPr>
                              <w:t>柿の実の　渋きもありぬ　柿の実の　</w:t>
                            </w:r>
                            <w:r>
                              <w:rPr>
                                <w:rFonts w:hint="default" w:ascii="ＤＨＰ行書体" w:hAnsi="ＤＨＰ行書体" w:eastAsia="ＤＨＰ行書体"/>
                                <w:b w:val="1"/>
                                <w:color w:val="FFFFFF" w:themeColor="background1"/>
                                <w:kern w:val="1200"/>
                                <w:sz w:val="32"/>
                              </w:rPr>
                              <w:t>　　</w:t>
                            </w:r>
                          </w:p>
                          <w:p>
                            <w:pPr>
                              <w:pStyle w:val="0"/>
                              <w:wordWrap w:val="0"/>
                              <w:overflowPunct w:val="1"/>
                              <w:snapToGrid w:val="0"/>
                              <w:spacing w:line="320" w:lineRule="exact"/>
                              <w:ind w:left="0"/>
                              <w:jc w:val="left"/>
                              <w:rPr>
                                <w:rFonts w:hint="default"/>
                                <w:sz w:val="36"/>
                              </w:rPr>
                            </w:pPr>
                            <w:r>
                              <w:rPr>
                                <w:rFonts w:hint="default" w:ascii="ＤＨＰ行書体" w:hAnsi="ＤＨＰ行書体" w:eastAsia="ＤＨＰ行書体"/>
                                <w:b w:val="1"/>
                                <w:color w:val="FFFFFF" w:themeColor="background1"/>
                                <w:kern w:val="1200"/>
                                <w:sz w:val="32"/>
                              </w:rPr>
                              <w:t>　　　</w:t>
                            </w:r>
                            <w:r>
                              <w:rPr>
                                <w:rFonts w:hint="eastAsia" w:ascii="ＤＨＰ行書体" w:hAnsi="ＤＨＰ行書体" w:eastAsia="ＤＨＰ行書体"/>
                                <w:b w:val="1"/>
                                <w:color w:val="FFFFFF" w:themeColor="background1"/>
                                <w:kern w:val="1200"/>
                                <w:sz w:val="32"/>
                              </w:rPr>
                              <w:t>甘きもありぬ</w:t>
                            </w:r>
                            <w:r>
                              <w:rPr>
                                <w:rFonts w:hint="default" w:ascii="ＤＨＰ行書体" w:hAnsi="ＤＨＰ行書体" w:eastAsia="ＤＨＰ行書体"/>
                                <w:b w:val="1"/>
                                <w:color w:val="FFFFFF" w:themeColor="background1"/>
                                <w:kern w:val="1200"/>
                                <w:sz w:val="32"/>
                              </w:rPr>
                              <w:t>　</w:t>
                            </w:r>
                            <w:r>
                              <w:rPr>
                                <w:rFonts w:hint="eastAsia" w:ascii="ＤＨＰ行書体" w:hAnsi="ＤＨＰ行書体" w:eastAsia="ＤＨＰ行書体"/>
                                <w:b w:val="1"/>
                                <w:color w:val="FFFFFF" w:themeColor="background1"/>
                                <w:kern w:val="1200"/>
                                <w:sz w:val="32"/>
                              </w:rPr>
                              <w:t>渋きぞうまき</w:t>
                            </w:r>
                            <w:r>
                              <w:rPr>
                                <w:rFonts w:hint="default" w:ascii="ＤＨＰ行書体" w:hAnsi="ＤＨＰ行書体" w:eastAsia="ＤＨＰ行書体"/>
                                <w:b w:val="1"/>
                                <w:color w:val="FFFFFF" w:themeColor="background1"/>
                                <w:kern w:val="1200"/>
                                <w:sz w:val="32"/>
                              </w:rPr>
                              <w:t>　</w:t>
                            </w:r>
                            <w:r>
                              <w:rPr>
                                <w:rFonts w:hint="eastAsia" w:ascii="ＤＨＰ行書体" w:hAnsi="ＤＨＰ行書体" w:eastAsia="ＤＨＰ行書体"/>
                                <w:b w:val="1"/>
                                <w:color w:val="FFFFFF" w:themeColor="background1"/>
                                <w:kern w:val="1200"/>
                                <w:sz w:val="32"/>
                              </w:rPr>
                              <w:t>正岡子規</w:t>
                            </w:r>
                          </w:p>
                          <w:p>
                            <w:pPr>
                              <w:pStyle w:val="0"/>
                              <w:wordWrap w:val="0"/>
                              <w:overflowPunct w:val="1"/>
                              <w:snapToGrid w:val="0"/>
                              <w:spacing w:line="320" w:lineRule="exact"/>
                              <w:ind w:left="0" w:leftChars="0" w:hanging="316" w:hangingChars="400"/>
                              <w:jc w:val="left"/>
                              <w:rPr>
                                <w:rFonts w:hint="eastAsia" w:ascii="UD デジタル 教科書体 N-R" w:hAnsi="UD デジタル 教科書体 N-R" w:eastAsia="UD デジタル 教科書体 N-R"/>
                                <w:sz w:val="36"/>
                              </w:rPr>
                            </w:pPr>
                            <w:r>
                              <w:rPr>
                                <w:rFonts w:hint="eastAsia" w:ascii="UD デジタル 教科書体 N-R" w:hAnsi="UD デジタル 教科書体 N-R" w:eastAsia="UD デジタル 教科書体 N-R"/>
                                <w:color w:val="FFFF00"/>
                                <w:kern w:val="1200"/>
                                <w:sz w:val="10"/>
                              </w:rPr>
                              <w:t>　</w:t>
                            </w:r>
                            <w:r>
                              <w:rPr>
                                <w:rFonts w:hint="eastAsia" w:ascii="UD デジタル 教科書体 N-R" w:hAnsi="UD デジタル 教科書体 N-R" w:eastAsia="UD デジタル 教科書体 N-R"/>
                                <w:color w:val="FFFF00"/>
                                <w:kern w:val="1200"/>
                                <w:sz w:val="2"/>
                              </w:rPr>
                              <w:t>　　　　　　　　　　　　　　　　　　　　　　　　　　　　　　　　　　　　　　　　</w:t>
                            </w:r>
                            <w:r>
                              <w:rPr>
                                <w:rFonts w:hint="eastAsia" w:ascii="UD デジタル 教科書体 N-R" w:hAnsi="UD デジタル 教科書体 N-R" w:eastAsia="UD デジタル 教科書体 N-R"/>
                                <w:b w:val="1"/>
                                <w:color w:val="FFFFFF" w:themeColor="background1"/>
                                <w:kern w:val="1200"/>
                                <w:sz w:val="22"/>
                              </w:rPr>
                              <w:t>※間違えて渋柿が贈り物として届いた時、「渋柿の方がおいしい」と贈ってくれた相手の気持ちをありがたいと詠んでいる短歌です。</w:t>
                            </w:r>
                          </w:p>
                        </w:txbxContent>
                      </wps:txbx>
                      <wps:bodyPr vertOverflow="overflow" horzOverflow="overflow" vert="eaVert" wrap="square"/>
                    </wps:wsp>
                  </a:graphicData>
                </a:graphic>
              </wp:anchor>
            </w:drawing>
          </mc:Choice>
          <mc:Fallback>
            <w:pict>
              <v:shapetype id="_x0000_t202" coordsize="21600,21600" o:spt="202" path="m,l,21600r21600,l21600,xe">
                <v:stroke joinstyle="miter"/>
                <v:path gradientshapeok="t" o:connecttype="rect"/>
              </v:shapetype>
              <v:shape id="テキスト 21" style="margin-top:144pt;mso-position-vertical-relative:text;mso-position-horizontal-relative:text;position:absolute;height:327.85pt;width:80.84pt;margin-left:469.95pt;z-index:8;" o:spid="_x0000_s1029" o:allowincell="t" o:allowoverlap="t" filled="t" fillcolor="#008050" stroked="t" strokecolor="#548235 [2409]" strokeweight="1pt" o:spt="202" type="#_x0000_t202">
                <v:fill/>
                <v:stroke linestyle="single" miterlimit="8" endcap="flat" dashstyle="solid" filltype="solid"/>
                <v:textbox style="layout-flow:vertical-ideographic;">
                  <w:txbxContent>
                    <w:p>
                      <w:pPr>
                        <w:pStyle w:val="0"/>
                        <w:wordWrap w:val="0"/>
                        <w:overflowPunct w:val="1"/>
                        <w:snapToGrid w:val="0"/>
                        <w:spacing w:line="320" w:lineRule="exact"/>
                        <w:ind w:left="0"/>
                        <w:jc w:val="left"/>
                        <w:rPr>
                          <w:rFonts w:hint="default"/>
                          <w:sz w:val="36"/>
                        </w:rPr>
                      </w:pPr>
                      <w:r>
                        <w:rPr>
                          <w:rFonts w:hint="eastAsia" w:ascii="ＤＨＰ行書体" w:hAnsi="ＤＨＰ行書体" w:eastAsia="ＤＨＰ行書体"/>
                          <w:b w:val="1"/>
                          <w:color w:val="FFFFFF" w:themeColor="background1"/>
                          <w:kern w:val="1200"/>
                          <w:sz w:val="32"/>
                        </w:rPr>
                        <w:t>柿の実の　渋きもありぬ　柿の実の　</w:t>
                      </w:r>
                      <w:r>
                        <w:rPr>
                          <w:rFonts w:hint="default" w:ascii="ＤＨＰ行書体" w:hAnsi="ＤＨＰ行書体" w:eastAsia="ＤＨＰ行書体"/>
                          <w:b w:val="1"/>
                          <w:color w:val="FFFFFF" w:themeColor="background1"/>
                          <w:kern w:val="1200"/>
                          <w:sz w:val="32"/>
                        </w:rPr>
                        <w:t>　　</w:t>
                      </w:r>
                    </w:p>
                    <w:p>
                      <w:pPr>
                        <w:pStyle w:val="0"/>
                        <w:wordWrap w:val="0"/>
                        <w:overflowPunct w:val="1"/>
                        <w:snapToGrid w:val="0"/>
                        <w:spacing w:line="320" w:lineRule="exact"/>
                        <w:ind w:left="0"/>
                        <w:jc w:val="left"/>
                        <w:rPr>
                          <w:rFonts w:hint="default"/>
                          <w:sz w:val="36"/>
                        </w:rPr>
                      </w:pPr>
                      <w:r>
                        <w:rPr>
                          <w:rFonts w:hint="default" w:ascii="ＤＨＰ行書体" w:hAnsi="ＤＨＰ行書体" w:eastAsia="ＤＨＰ行書体"/>
                          <w:b w:val="1"/>
                          <w:color w:val="FFFFFF" w:themeColor="background1"/>
                          <w:kern w:val="1200"/>
                          <w:sz w:val="32"/>
                        </w:rPr>
                        <w:t>　　　</w:t>
                      </w:r>
                      <w:r>
                        <w:rPr>
                          <w:rFonts w:hint="eastAsia" w:ascii="ＤＨＰ行書体" w:hAnsi="ＤＨＰ行書体" w:eastAsia="ＤＨＰ行書体"/>
                          <w:b w:val="1"/>
                          <w:color w:val="FFFFFF" w:themeColor="background1"/>
                          <w:kern w:val="1200"/>
                          <w:sz w:val="32"/>
                        </w:rPr>
                        <w:t>甘きもありぬ</w:t>
                      </w:r>
                      <w:r>
                        <w:rPr>
                          <w:rFonts w:hint="default" w:ascii="ＤＨＰ行書体" w:hAnsi="ＤＨＰ行書体" w:eastAsia="ＤＨＰ行書体"/>
                          <w:b w:val="1"/>
                          <w:color w:val="FFFFFF" w:themeColor="background1"/>
                          <w:kern w:val="1200"/>
                          <w:sz w:val="32"/>
                        </w:rPr>
                        <w:t>　</w:t>
                      </w:r>
                      <w:r>
                        <w:rPr>
                          <w:rFonts w:hint="eastAsia" w:ascii="ＤＨＰ行書体" w:hAnsi="ＤＨＰ行書体" w:eastAsia="ＤＨＰ行書体"/>
                          <w:b w:val="1"/>
                          <w:color w:val="FFFFFF" w:themeColor="background1"/>
                          <w:kern w:val="1200"/>
                          <w:sz w:val="32"/>
                        </w:rPr>
                        <w:t>渋きぞうまき</w:t>
                      </w:r>
                      <w:r>
                        <w:rPr>
                          <w:rFonts w:hint="default" w:ascii="ＤＨＰ行書体" w:hAnsi="ＤＨＰ行書体" w:eastAsia="ＤＨＰ行書体"/>
                          <w:b w:val="1"/>
                          <w:color w:val="FFFFFF" w:themeColor="background1"/>
                          <w:kern w:val="1200"/>
                          <w:sz w:val="32"/>
                        </w:rPr>
                        <w:t>　</w:t>
                      </w:r>
                      <w:r>
                        <w:rPr>
                          <w:rFonts w:hint="eastAsia" w:ascii="ＤＨＰ行書体" w:hAnsi="ＤＨＰ行書体" w:eastAsia="ＤＨＰ行書体"/>
                          <w:b w:val="1"/>
                          <w:color w:val="FFFFFF" w:themeColor="background1"/>
                          <w:kern w:val="1200"/>
                          <w:sz w:val="32"/>
                        </w:rPr>
                        <w:t>正岡子規</w:t>
                      </w:r>
                    </w:p>
                    <w:p>
                      <w:pPr>
                        <w:pStyle w:val="0"/>
                        <w:wordWrap w:val="0"/>
                        <w:overflowPunct w:val="1"/>
                        <w:snapToGrid w:val="0"/>
                        <w:spacing w:line="320" w:lineRule="exact"/>
                        <w:ind w:left="0" w:leftChars="0" w:hanging="316" w:hangingChars="400"/>
                        <w:jc w:val="left"/>
                        <w:rPr>
                          <w:rFonts w:hint="eastAsia" w:ascii="UD デジタル 教科書体 N-R" w:hAnsi="UD デジタル 教科書体 N-R" w:eastAsia="UD デジタル 教科書体 N-R"/>
                          <w:sz w:val="36"/>
                        </w:rPr>
                      </w:pPr>
                      <w:r>
                        <w:rPr>
                          <w:rFonts w:hint="eastAsia" w:ascii="UD デジタル 教科書体 N-R" w:hAnsi="UD デジタル 教科書体 N-R" w:eastAsia="UD デジタル 教科書体 N-R"/>
                          <w:color w:val="FFFF00"/>
                          <w:kern w:val="1200"/>
                          <w:sz w:val="10"/>
                        </w:rPr>
                        <w:t>　</w:t>
                      </w:r>
                      <w:r>
                        <w:rPr>
                          <w:rFonts w:hint="eastAsia" w:ascii="UD デジタル 教科書体 N-R" w:hAnsi="UD デジタル 教科書体 N-R" w:eastAsia="UD デジタル 教科書体 N-R"/>
                          <w:color w:val="FFFF00"/>
                          <w:kern w:val="1200"/>
                          <w:sz w:val="2"/>
                        </w:rPr>
                        <w:t>　　　　　　　　　　　　　　　　　　　　　　　　　　　　　　　　　　　　　　　　</w:t>
                      </w:r>
                      <w:r>
                        <w:rPr>
                          <w:rFonts w:hint="eastAsia" w:ascii="UD デジタル 教科書体 N-R" w:hAnsi="UD デジタル 教科書体 N-R" w:eastAsia="UD デジタル 教科書体 N-R"/>
                          <w:b w:val="1"/>
                          <w:color w:val="FFFFFF" w:themeColor="background1"/>
                          <w:kern w:val="1200"/>
                          <w:sz w:val="22"/>
                        </w:rPr>
                        <w:t>※間違えて渋柿が贈り物として届いた時、「渋柿の方がおいしい」と贈ってくれた相手の気持ちをありがたいと詠んでいる短歌です。</w:t>
                      </w:r>
                    </w:p>
                  </w:txbxContent>
                </v:textbox>
                <v:imagedata o:title=""/>
                <w10:wrap type="none" anchorx="text" anchory="text"/>
              </v:shape>
            </w:pict>
          </mc:Fallback>
        </mc:AlternateContent>
      </w:r>
      <w:r>
        <w:rPr>
          <w:rFonts w:hint="eastAsia"/>
        </w:rPr>
        <w:drawing>
          <wp:anchor simplePos="0" relativeHeight="11" behindDoc="0" locked="0" layoutInCell="1" hidden="0" allowOverlap="1">
            <wp:simplePos x="0" y="0"/>
            <wp:positionH relativeFrom="column">
              <wp:posOffset>83820</wp:posOffset>
            </wp:positionH>
            <wp:positionV relativeFrom="paragraph">
              <wp:posOffset>5459730</wp:posOffset>
            </wp:positionV>
            <wp:extent cx="3280410" cy="2421255"/>
            <wp:effectExtent l="0" t="0" r="0" b="0"/>
            <wp:wrapNone/>
            <wp:docPr id="1030" name="図 23"/>
            <a:graphic xmlns:a="http://schemas.openxmlformats.org/drawingml/2006/main">
              <a:graphicData uri="http://schemas.openxmlformats.org/drawingml/2006/picture">
                <pic:pic xmlns:pic="http://schemas.openxmlformats.org/drawingml/2006/picture">
                  <pic:nvPicPr>
                    <pic:cNvPr id="1030" name="図 23"/>
                    <pic:cNvPicPr>
                      <a:picLocks noChangeAspect="1"/>
                    </pic:cNvPicPr>
                  </pic:nvPicPr>
                  <pic:blipFill>
                    <a:blip r:embed="rId6"/>
                    <a:stretch>
                      <a:fillRect/>
                    </a:stretch>
                  </pic:blipFill>
                  <pic:spPr>
                    <a:xfrm>
                      <a:off x="0" y="0"/>
                      <a:ext cx="3280410" cy="2421255"/>
                    </a:xfrm>
                    <a:prstGeom prst="rect">
                      <a:avLst/>
                    </a:prstGeom>
                  </pic:spPr>
                </pic:pic>
              </a:graphicData>
            </a:graphic>
          </wp:anchor>
        </w:drawing>
      </w:r>
      <w:r>
        <w:rPr>
          <w:rFonts w:hint="eastAsia"/>
        </w:rPr>
        <mc:AlternateContent>
          <mc:Choice Requires="wpg">
            <w:drawing>
              <wp:anchor simplePos="0" relativeHeight="5" behindDoc="0" locked="0" layoutInCell="1" hidden="0" allowOverlap="1">
                <wp:simplePos x="0" y="0"/>
                <wp:positionH relativeFrom="page">
                  <wp:posOffset>2082165</wp:posOffset>
                </wp:positionH>
                <wp:positionV relativeFrom="page">
                  <wp:posOffset>924560</wp:posOffset>
                </wp:positionV>
                <wp:extent cx="4125595" cy="688975"/>
                <wp:effectExtent l="19685" t="0" r="29845" b="20320"/>
                <wp:wrapNone/>
                <wp:docPr id="1031" name="オブジェクト 0"/>
                <a:graphic xmlns:a="http://schemas.openxmlformats.org/drawingml/2006/main">
                  <a:graphicData uri="http://schemas.microsoft.com/office/word/2010/wordprocessingGroup">
                    <wpg:wgp>
                      <wpg:cNvGrpSpPr/>
                      <wpg:grpSpPr>
                        <a:xfrm>
                          <a:off x="0" y="0"/>
                          <a:ext cx="4125595" cy="688975"/>
                          <a:chOff x="217610" y="38152"/>
                          <a:chExt cx="473584" cy="70023"/>
                        </a:xfrm>
                      </wpg:grpSpPr>
                      <wps:wsp>
                        <wps:cNvPr id="1032" name="正方形/長方形 4"/>
                        <wps:cNvSpPr/>
                        <wps:spPr>
                          <a:xfrm>
                            <a:off x="217610" y="38152"/>
                            <a:ext cx="473584" cy="70023"/>
                          </a:xfrm>
                          <a:prstGeom prst="rect">
                            <a:avLst/>
                          </a:prstGeom>
                          <a:solidFill>
                            <a:schemeClr val="accent6">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wordWrap w:val="0"/>
                                <w:overflowPunct w:val="1"/>
                                <w:snapToGrid w:val="0"/>
                                <w:ind w:left="0"/>
                                <w:jc w:val="center"/>
                                <w:rPr>
                                  <w:rFonts w:hint="default"/>
                                  <w:sz w:val="36"/>
                                </w:rPr>
                              </w:pPr>
                              <w:r>
                                <w:rPr>
                                  <w:rFonts w:hint="default" w:asciiTheme="minorHAnsi" w:hAnsiTheme="minorHAnsi" w:eastAsiaTheme="minorEastAsia"/>
                                  <w:b w:val="1"/>
                                  <w:color w:val="FFFFFF" w:themeColor="background1"/>
                                  <w:kern w:val="1200"/>
                                  <w:sz w:val="18"/>
                                </w:rPr>
                                <w:t>〔学校教育目標〕</w:t>
                              </w:r>
                            </w:p>
                            <w:p>
                              <w:pPr>
                                <w:pStyle w:val="0"/>
                                <w:wordWrap w:val="0"/>
                                <w:overflowPunct w:val="1"/>
                                <w:snapToGrid w:val="0"/>
                                <w:ind w:left="0"/>
                                <w:jc w:val="center"/>
                                <w:rPr>
                                  <w:rFonts w:hint="default"/>
                                  <w:sz w:val="36"/>
                                </w:rPr>
                              </w:pPr>
                              <w:r>
                                <w:rPr>
                                  <w:rFonts w:hint="default" w:asciiTheme="minorHAnsi" w:hAnsiTheme="minorHAnsi" w:eastAsiaTheme="minorEastAsia"/>
                                  <w:b w:val="1"/>
                                  <w:color w:val="FFFFFF" w:themeColor="background1"/>
                                  <w:kern w:val="1200"/>
                                  <w:sz w:val="18"/>
                                </w:rPr>
                                <w:t>確かな知識を身に着け、学びを社会や自らの将来に生かそうとする児童の育成</w:t>
                              </w:r>
                            </w:p>
                            <w:p>
                              <w:pPr>
                                <w:pStyle w:val="0"/>
                                <w:wordWrap w:val="0"/>
                                <w:overflowPunct w:val="1"/>
                                <w:snapToGrid w:val="0"/>
                                <w:ind w:left="0"/>
                                <w:jc w:val="center"/>
                                <w:rPr>
                                  <w:rFonts w:hint="eastAsia"/>
                                </w:rPr>
                              </w:pPr>
                              <w:r>
                                <w:rPr>
                                  <w:rFonts w:hint="default" w:asciiTheme="minorHAnsi" w:hAnsiTheme="minorHAnsi" w:eastAsiaTheme="minorEastAsia"/>
                                  <w:b w:val="1"/>
                                  <w:color w:val="FFFFFF" w:themeColor="background1"/>
                                  <w:kern w:val="1200"/>
                                  <w:sz w:val="18"/>
                                </w:rPr>
                                <w:t>●</w:t>
                              </w:r>
                              <w:r>
                                <w:rPr>
                                  <w:rFonts w:hint="default" w:asciiTheme="minorHAnsi" w:hAnsiTheme="minorHAnsi" w:eastAsiaTheme="minorEastAsia"/>
                                  <w:b w:val="1"/>
                                  <w:color w:val="FFFFFF" w:themeColor="background1"/>
                                  <w:kern w:val="1200"/>
                                  <w:sz w:val="18"/>
                                </w:rPr>
                                <w:t>やり通す力　　</w:t>
                              </w:r>
                              <w:r>
                                <w:rPr>
                                  <w:rFonts w:hint="default" w:asciiTheme="minorHAnsi" w:hAnsiTheme="minorHAnsi" w:eastAsiaTheme="minorEastAsia"/>
                                  <w:b w:val="1"/>
                                  <w:color w:val="FFFFFF" w:themeColor="background1"/>
                                  <w:kern w:val="1200"/>
                                  <w:sz w:val="18"/>
                                </w:rPr>
                                <w:t>●</w:t>
                              </w:r>
                              <w:r>
                                <w:rPr>
                                  <w:rFonts w:hint="default" w:asciiTheme="minorHAnsi" w:hAnsiTheme="minorHAnsi" w:eastAsiaTheme="minorEastAsia"/>
                                  <w:b w:val="1"/>
                                  <w:color w:val="FFFFFF" w:themeColor="background1"/>
                                  <w:kern w:val="1200"/>
                                  <w:sz w:val="18"/>
                                </w:rPr>
                                <w:t>自分で考え取り組む力　　</w:t>
                              </w:r>
                              <w:r>
                                <w:rPr>
                                  <w:rFonts w:hint="default" w:asciiTheme="minorHAnsi" w:hAnsiTheme="minorHAnsi" w:eastAsiaTheme="minorEastAsia"/>
                                  <w:b w:val="1"/>
                                  <w:color w:val="FFFFFF" w:themeColor="background1"/>
                                  <w:kern w:val="1200"/>
                                  <w:sz w:val="18"/>
                                </w:rPr>
                                <w:t>●</w:t>
                              </w:r>
                              <w:r>
                                <w:rPr>
                                  <w:rFonts w:hint="default" w:asciiTheme="minorHAnsi" w:hAnsiTheme="minorHAnsi" w:eastAsiaTheme="minorEastAsia"/>
                                  <w:b w:val="1"/>
                                  <w:color w:val="FFFFFF" w:themeColor="background1"/>
                                  <w:kern w:val="1200"/>
                                  <w:sz w:val="18"/>
                                </w:rPr>
                                <w:t>協働する力</w:t>
                              </w:r>
                            </w:p>
                          </w:txbxContent>
                        </wps:txbx>
                        <wps:bodyPr vertOverflow="overflow" horzOverflow="overflow" wrap="square" rtlCol="0" anchor="ctr"/>
                      </wps:wsp>
                      <wps:wsp>
                        <wps:cNvPr id="1033" name="楕円 6"/>
                        <wps:cNvSpPr/>
                        <wps:spPr>
                          <a:xfrm>
                            <a:off x="217610" y="41767"/>
                            <a:ext cx="473584" cy="66409"/>
                          </a:xfrm>
                          <a:prstGeom prst="ellipse">
                            <a:avLst/>
                          </a:prstGeom>
                          <a:noFill/>
                          <a:ln w="28575">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wordWrap w:val="0"/>
                                <w:overflowPunct w:val="1"/>
                                <w:snapToGrid w:val="0"/>
                                <w:ind w:left="0"/>
                                <w:jc w:val="center"/>
                                <w:rPr>
                                  <w:rFonts w:hint="eastAsia"/>
                                </w:rPr>
                              </w:pPr>
                            </w:p>
                          </w:txbxContent>
                        </wps:txbx>
                        <wps:bodyPr vertOverflow="overflow" horzOverflow="overflow" wrap="square" rtlCol="0" anchor="ctr"/>
                      </wps:wsp>
                    </wpg:wgp>
                  </a:graphicData>
                </a:graphic>
              </wp:anchor>
            </w:drawing>
          </mc:Choice>
          <mc:Fallback>
            <w:pict>
              <v:group id="オブジェクト 0" style="margin-top:72.8pt;mso-position-vertical-relative:page;mso-position-horizontal-relative:page;position:absolute;height:54.25pt;width:324.85000000000002pt;margin-left:163.95pt;z-index:5;" coordsize="473584,70023" coordorigin="217610,38152" o:spid="_x0000_s1031" o:allowincell="t" o:allowoverlap="t">
                <v:rect id="正方形/長方形 4" style="height:70023;width:473584;top:38152;left:217610;v-text-anchor:middle;position:absolute;" o:spid="_x0000_s1032" filled="t" fillcolor="#385724 [1609]" stroked="f" strokecolor="#42709c" strokeweight="1pt" o:spt="1">
                  <v:fill/>
                  <v:stroke linestyle="single" miterlimit="8" endcap="flat" dashstyle="solid"/>
                  <v:textbox style="layout-flow:horizontal;">
                    <w:txbxContent>
                      <w:p>
                        <w:pPr>
                          <w:pStyle w:val="0"/>
                          <w:wordWrap w:val="0"/>
                          <w:overflowPunct w:val="1"/>
                          <w:snapToGrid w:val="0"/>
                          <w:ind w:left="0"/>
                          <w:jc w:val="center"/>
                          <w:rPr>
                            <w:rFonts w:hint="default"/>
                            <w:sz w:val="36"/>
                          </w:rPr>
                        </w:pPr>
                        <w:r>
                          <w:rPr>
                            <w:rFonts w:hint="default" w:asciiTheme="minorHAnsi" w:hAnsiTheme="minorHAnsi" w:eastAsiaTheme="minorEastAsia"/>
                            <w:b w:val="1"/>
                            <w:color w:val="FFFFFF" w:themeColor="background1"/>
                            <w:kern w:val="1200"/>
                            <w:sz w:val="18"/>
                          </w:rPr>
                          <w:t>〔学校教育目標〕</w:t>
                        </w:r>
                      </w:p>
                      <w:p>
                        <w:pPr>
                          <w:pStyle w:val="0"/>
                          <w:wordWrap w:val="0"/>
                          <w:overflowPunct w:val="1"/>
                          <w:snapToGrid w:val="0"/>
                          <w:ind w:left="0"/>
                          <w:jc w:val="center"/>
                          <w:rPr>
                            <w:rFonts w:hint="default"/>
                            <w:sz w:val="36"/>
                          </w:rPr>
                        </w:pPr>
                        <w:r>
                          <w:rPr>
                            <w:rFonts w:hint="default" w:asciiTheme="minorHAnsi" w:hAnsiTheme="minorHAnsi" w:eastAsiaTheme="minorEastAsia"/>
                            <w:b w:val="1"/>
                            <w:color w:val="FFFFFF" w:themeColor="background1"/>
                            <w:kern w:val="1200"/>
                            <w:sz w:val="18"/>
                          </w:rPr>
                          <w:t>確かな知識を身に着け、学びを社会や自らの将来に生かそうとする児童の育成</w:t>
                        </w:r>
                      </w:p>
                      <w:p>
                        <w:pPr>
                          <w:pStyle w:val="0"/>
                          <w:wordWrap w:val="0"/>
                          <w:overflowPunct w:val="1"/>
                          <w:snapToGrid w:val="0"/>
                          <w:ind w:left="0"/>
                          <w:jc w:val="center"/>
                          <w:rPr>
                            <w:rFonts w:hint="eastAsia"/>
                          </w:rPr>
                        </w:pPr>
                        <w:r>
                          <w:rPr>
                            <w:rFonts w:hint="default" w:asciiTheme="minorHAnsi" w:hAnsiTheme="minorHAnsi" w:eastAsiaTheme="minorEastAsia"/>
                            <w:b w:val="1"/>
                            <w:color w:val="FFFFFF" w:themeColor="background1"/>
                            <w:kern w:val="1200"/>
                            <w:sz w:val="18"/>
                          </w:rPr>
                          <w:t>●</w:t>
                        </w:r>
                        <w:r>
                          <w:rPr>
                            <w:rFonts w:hint="default" w:asciiTheme="minorHAnsi" w:hAnsiTheme="minorHAnsi" w:eastAsiaTheme="minorEastAsia"/>
                            <w:b w:val="1"/>
                            <w:color w:val="FFFFFF" w:themeColor="background1"/>
                            <w:kern w:val="1200"/>
                            <w:sz w:val="18"/>
                          </w:rPr>
                          <w:t>やり通す力　　</w:t>
                        </w:r>
                        <w:r>
                          <w:rPr>
                            <w:rFonts w:hint="default" w:asciiTheme="minorHAnsi" w:hAnsiTheme="minorHAnsi" w:eastAsiaTheme="minorEastAsia"/>
                            <w:b w:val="1"/>
                            <w:color w:val="FFFFFF" w:themeColor="background1"/>
                            <w:kern w:val="1200"/>
                            <w:sz w:val="18"/>
                          </w:rPr>
                          <w:t>●</w:t>
                        </w:r>
                        <w:r>
                          <w:rPr>
                            <w:rFonts w:hint="default" w:asciiTheme="minorHAnsi" w:hAnsiTheme="minorHAnsi" w:eastAsiaTheme="minorEastAsia"/>
                            <w:b w:val="1"/>
                            <w:color w:val="FFFFFF" w:themeColor="background1"/>
                            <w:kern w:val="1200"/>
                            <w:sz w:val="18"/>
                          </w:rPr>
                          <w:t>自分で考え取り組む力　　</w:t>
                        </w:r>
                        <w:r>
                          <w:rPr>
                            <w:rFonts w:hint="default" w:asciiTheme="minorHAnsi" w:hAnsiTheme="minorHAnsi" w:eastAsiaTheme="minorEastAsia"/>
                            <w:b w:val="1"/>
                            <w:color w:val="FFFFFF" w:themeColor="background1"/>
                            <w:kern w:val="1200"/>
                            <w:sz w:val="18"/>
                          </w:rPr>
                          <w:t>●</w:t>
                        </w:r>
                        <w:r>
                          <w:rPr>
                            <w:rFonts w:hint="default" w:asciiTheme="minorHAnsi" w:hAnsiTheme="minorHAnsi" w:eastAsiaTheme="minorEastAsia"/>
                            <w:b w:val="1"/>
                            <w:color w:val="FFFFFF" w:themeColor="background1"/>
                            <w:kern w:val="1200"/>
                            <w:sz w:val="18"/>
                          </w:rPr>
                          <w:t>協働する力</w:t>
                        </w:r>
                      </w:p>
                    </w:txbxContent>
                  </v:textbox>
                  <v:imagedata o:title=""/>
                  <w10:wrap type="none" anchorx="page" anchory="page"/>
                </v:rect>
                <v:oval id="楕円 6" style="height:66409;width:473584;top:41767;left:217610;v-text-anchor:middle;position:absolute;" o:spid="_x0000_s1033" filled="f" stroked="t" strokecolor="#ffff00" strokeweight="2.25pt" o:spt="3">
                  <v:fill/>
                  <v:stroke linestyle="single" miterlimit="8" endcap="flat" dashstyle="solid" filltype="solid"/>
                  <v:textbox style="layout-flow:horizontal;">
                    <w:txbxContent>
                      <w:p>
                        <w:pPr>
                          <w:pStyle w:val="0"/>
                          <w:wordWrap w:val="0"/>
                          <w:overflowPunct w:val="1"/>
                          <w:snapToGrid w:val="0"/>
                          <w:ind w:left="0"/>
                          <w:jc w:val="center"/>
                          <w:rPr>
                            <w:rFonts w:hint="eastAsia"/>
                          </w:rPr>
                        </w:pPr>
                      </w:p>
                    </w:txbxContent>
                  </v:textbox>
                  <v:imagedata o:title=""/>
                  <w10:wrap type="none" anchorx="page" anchory="page"/>
                </v:oval>
                <w10:wrap type="none" anchorx="page" anchory="page"/>
              </v:group>
            </w:pict>
          </mc:Fallback>
        </mc:AlternateContent>
      </w:r>
      <w:r>
        <w:rPr>
          <w:rFonts w:hint="eastAsia"/>
        </w:rPr>
        <mc:AlternateContent>
          <mc:Choice Requires="wps">
            <w:drawing>
              <wp:anchor distT="0" distB="0" distL="71755" distR="71755" simplePos="0" relativeHeight="2" behindDoc="0" locked="0" layoutInCell="1" hidden="0" allowOverlap="1">
                <wp:simplePos x="0" y="0"/>
                <wp:positionH relativeFrom="margin">
                  <wp:posOffset>0</wp:posOffset>
                </wp:positionH>
                <wp:positionV relativeFrom="margin">
                  <wp:posOffset>1244600</wp:posOffset>
                </wp:positionV>
                <wp:extent cx="5746750" cy="4455160"/>
                <wp:effectExtent l="0" t="0" r="635" b="635"/>
                <wp:wrapSquare wrapText="bothSides"/>
                <wp:docPr id="1034" name="オブジェクト 0"/>
                <a:graphic xmlns:a="http://schemas.openxmlformats.org/drawingml/2006/main">
                  <a:graphicData uri="http://schemas.microsoft.com/office/word/2010/wordprocessingShape">
                    <wps:wsp>
                      <wps:cNvPr id="1034" name="オブジェクト 0"/>
                      <wps:cNvSpPr txBox="1"/>
                      <wps:spPr>
                        <a:xfrm>
                          <a:off x="0" y="0"/>
                          <a:ext cx="5746750" cy="4455160"/>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spacing w:before="240" w:beforeLines="0" w:beforeAutospacing="0" w:line="280" w:lineRule="exact"/>
                              <w:ind w:left="0" w:leftChars="0" w:firstLine="918" w:firstLineChars="200"/>
                              <w:jc w:val="left"/>
                              <w:rPr>
                                <w:rFonts w:hint="eastAsia" w:ascii="ＭＳ ゴシック" w:hAnsi="ＭＳ ゴシック" w:eastAsia="ＭＳ ゴシック"/>
                                <w:sz w:val="24"/>
                              </w:rPr>
                            </w:pPr>
                            <w:r>
                              <w:rPr>
                                <w:rFonts w:hint="eastAsia" w:ascii="AR Pゴシック体S" w:hAnsi="AR Pゴシック体S" w:eastAsia="AR Pゴシック体S"/>
                                <w:w w:val="150"/>
                                <w:sz w:val="32"/>
                              </w:rPr>
                              <w:t>《小体連南ブロック陸上競技会にて》</w:t>
                            </w:r>
                          </w:p>
                          <w:p>
                            <w:pPr>
                              <w:pStyle w:val="0"/>
                              <w:spacing w:line="280" w:lineRule="exact"/>
                              <w:ind w:firstLine="219" w:firstLineChars="100"/>
                              <w:jc w:val="left"/>
                              <w:rPr>
                                <w:rFonts w:hint="eastAsia" w:ascii="ＭＳ ゴシック" w:hAnsi="ＭＳ ゴシック" w:eastAsia="ＭＳ ゴシック"/>
                                <w:sz w:val="24"/>
                              </w:rPr>
                            </w:pPr>
                            <w:r>
                              <w:rPr>
                                <w:rFonts w:hint="eastAsia" w:ascii="ＭＳ ゴシック" w:hAnsi="ＭＳ ゴシック" w:eastAsia="ＭＳ ゴシック"/>
                                <w:sz w:val="24"/>
                              </w:rPr>
                              <w:t>去る９月２９日（木）に行われた南ブロック陸上記録会には、本校から５・６年生が参加しました。今回の陸上記録会では、新和小の子どもたちの行動でうれしいことがありました。</w:t>
                            </w:r>
                          </w:p>
                          <w:p>
                            <w:pPr>
                              <w:pStyle w:val="0"/>
                              <w:spacing w:line="280" w:lineRule="exact"/>
                              <w:ind w:firstLine="219" w:firstLineChars="100"/>
                              <w:jc w:val="left"/>
                              <w:rPr>
                                <w:rFonts w:hint="eastAsia" w:ascii="ＭＳ ゴシック" w:hAnsi="ＭＳ ゴシック" w:eastAsia="ＭＳ ゴシック"/>
                                <w:sz w:val="24"/>
                              </w:rPr>
                            </w:pPr>
                            <w:r>
                              <w:rPr>
                                <w:rFonts w:hint="eastAsia" w:ascii="ＭＳ ゴシック" w:hAnsi="ＭＳ ゴシック" w:eastAsia="ＭＳ ゴシック"/>
                                <w:sz w:val="24"/>
                              </w:rPr>
                              <w:t>まず、朝、競技場に入る際は、新和小の子どもたちは入り口に整列し、元気な声であいさつをして入っていました。学校としてのまとまりや礼儀正しさを感じさせるすばらしい態度でした。</w:t>
                            </w:r>
                          </w:p>
                          <w:p>
                            <w:pPr>
                              <w:pStyle w:val="0"/>
                              <w:spacing w:line="280" w:lineRule="exact"/>
                              <w:ind w:firstLine="219" w:firstLineChars="100"/>
                              <w:jc w:val="left"/>
                              <w:rPr>
                                <w:rFonts w:hint="eastAsia" w:ascii="ＭＳ ゴシック" w:hAnsi="ＭＳ ゴシック" w:eastAsia="ＭＳ ゴシック"/>
                                <w:sz w:val="24"/>
                              </w:rPr>
                            </w:pPr>
                            <w:r>
                              <w:rPr>
                                <w:rFonts w:hint="eastAsia" w:ascii="ＭＳ ゴシック" w:hAnsi="ＭＳ ゴシック" w:eastAsia="ＭＳ ゴシック"/>
                                <w:sz w:val="24"/>
                              </w:rPr>
                              <w:t>次に、ウォーミングアップでは２列に並び、まとまってトラック１周のジョックを行いその後、フィールドに大きく円陣を作って準備運動を行っていました。円陣を作る際には</w:t>
                            </w:r>
                          </w:p>
                          <w:p>
                            <w:pPr>
                              <w:pStyle w:val="0"/>
                              <w:spacing w:line="280" w:lineRule="exact"/>
                              <w:ind w:leftChars="0" w:firstLine="0" w:firstLineChars="0"/>
                              <w:jc w:val="left"/>
                              <w:rPr>
                                <w:rFonts w:hint="eastAsia"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color w:val="FFFFFF" w:themeColor="background1"/>
                                <w:sz w:val="24"/>
                              </w:rPr>
                              <w:t>・</w:t>
                            </w:r>
                            <w:r>
                              <w:rPr>
                                <w:rFonts w:hint="eastAsia" w:ascii="ＭＳ ゴシック" w:hAnsi="ＭＳ ゴシック" w:eastAsia="ＭＳ ゴシック"/>
                                <w:sz w:val="24"/>
                              </w:rPr>
                              <w:t>６年生の「走って！」という声かけもあり、キビ</w:t>
                            </w:r>
                          </w:p>
                          <w:p>
                            <w:pPr>
                              <w:pStyle w:val="0"/>
                              <w:spacing w:line="280" w:lineRule="exact"/>
                              <w:ind w:leftChars="0" w:firstLine="0" w:firstLineChars="0"/>
                              <w:jc w:val="left"/>
                              <w:rPr>
                                <w:rFonts w:hint="eastAsia"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color w:val="FFFFFF" w:themeColor="background1"/>
                                <w:sz w:val="24"/>
                              </w:rPr>
                              <w:t>・</w:t>
                            </w:r>
                            <w:r>
                              <w:rPr>
                                <w:rFonts w:hint="eastAsia" w:ascii="ＭＳ ゴシック" w:hAnsi="ＭＳ ゴシック" w:eastAsia="ＭＳ ゴシック"/>
                                <w:sz w:val="24"/>
                              </w:rPr>
                              <w:t>キビした動きが見られ、チームとしてのまとまり</w:t>
                            </w:r>
                          </w:p>
                          <w:p>
                            <w:pPr>
                              <w:pStyle w:val="0"/>
                              <w:spacing w:line="280" w:lineRule="exact"/>
                              <w:ind w:leftChars="0" w:firstLine="0" w:firstLineChars="0"/>
                              <w:jc w:val="left"/>
                              <w:rPr>
                                <w:rFonts w:hint="eastAsia"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color w:val="FFFFFF" w:themeColor="background1"/>
                                <w:sz w:val="24"/>
                              </w:rPr>
                              <w:t>・</w:t>
                            </w:r>
                            <w:r>
                              <w:rPr>
                                <w:rFonts w:hint="eastAsia" w:ascii="ＭＳ ゴシック" w:hAnsi="ＭＳ ゴシック" w:eastAsia="ＭＳ ゴシック"/>
                                <w:sz w:val="24"/>
                              </w:rPr>
                              <w:t>を感じました。</w:t>
                            </w:r>
                          </w:p>
                          <w:p>
                            <w:pPr>
                              <w:pStyle w:val="0"/>
                              <w:spacing w:line="280" w:lineRule="exact"/>
                              <w:ind w:leftChars="0" w:firstLine="0" w:firstLineChars="0"/>
                              <w:jc w:val="left"/>
                              <w:rPr>
                                <w:rFonts w:hint="eastAsia"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color w:val="FFFFFF" w:themeColor="background1"/>
                                <w:sz w:val="24"/>
                              </w:rPr>
                              <w:t>・・・</w:t>
                            </w:r>
                            <w:r>
                              <w:rPr>
                                <w:rFonts w:hint="eastAsia" w:ascii="ＭＳ ゴシック" w:hAnsi="ＭＳ ゴシック" w:eastAsia="ＭＳ ゴシック"/>
                                <w:sz w:val="24"/>
                              </w:rPr>
                              <w:t>さらに、競技中は、走るのが得意そうな子も得　　　　　　　　　　　　　　　　　　　　　　　　　　　　　　　　　　　　　　</w:t>
                            </w:r>
                          </w:p>
                          <w:p>
                            <w:pPr>
                              <w:pStyle w:val="0"/>
                              <w:spacing w:line="280" w:lineRule="exact"/>
                              <w:ind w:left="0" w:leftChars="0" w:hanging="3942" w:hangingChars="1800"/>
                              <w:jc w:val="left"/>
                              <w:rPr>
                                <w:rFonts w:hint="eastAsia"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color w:val="FFFFFF" w:themeColor="background1"/>
                                <w:sz w:val="24"/>
                              </w:rPr>
                              <w:t>・</w:t>
                            </w:r>
                            <w:r>
                              <w:rPr>
                                <w:rFonts w:hint="eastAsia" w:ascii="ＭＳ ゴシック" w:hAnsi="ＭＳ ゴシック" w:eastAsia="ＭＳ ゴシック"/>
                                <w:sz w:val="24"/>
                              </w:rPr>
                              <w:t>意ではなさそうな子も、精一杯</w:t>
                            </w:r>
                            <w:bookmarkStart w:id="0" w:name="_GoBack"/>
                            <w:bookmarkEnd w:id="0"/>
                            <w:r>
                              <w:rPr>
                                <w:rFonts w:hint="eastAsia" w:ascii="ＭＳ ゴシック" w:hAnsi="ＭＳ ゴシック" w:eastAsia="ＭＳ ゴシック"/>
                                <w:sz w:val="24"/>
                              </w:rPr>
                              <w:t>走っていました。</w:t>
                            </w:r>
                          </w:p>
                          <w:p>
                            <w:pPr>
                              <w:pStyle w:val="0"/>
                              <w:spacing w:line="280" w:lineRule="exact"/>
                              <w:ind w:left="0" w:leftChars="0" w:hanging="3942" w:hangingChars="1800"/>
                              <w:jc w:val="left"/>
                              <w:rPr>
                                <w:rFonts w:hint="eastAsia"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color w:val="FFFFFF" w:themeColor="background1"/>
                                <w:sz w:val="24"/>
                              </w:rPr>
                              <w:t>・・</w:t>
                            </w:r>
                            <w:r>
                              <w:rPr>
                                <w:rFonts w:hint="eastAsia" w:ascii="ＭＳ ゴシック" w:hAnsi="ＭＳ ゴシック" w:eastAsia="ＭＳ ゴシック"/>
                                <w:sz w:val="24"/>
                              </w:rPr>
                              <w:t>一生懸命な姿は人の心を動かします。</w:t>
                            </w:r>
                          </w:p>
                          <w:p>
                            <w:pPr>
                              <w:pStyle w:val="0"/>
                              <w:spacing w:line="280" w:lineRule="exact"/>
                              <w:ind w:leftChars="0" w:firstLine="0" w:firstLineChars="0"/>
                              <w:jc w:val="left"/>
                              <w:rPr>
                                <w:rFonts w:hint="eastAsia" w:ascii="ＭＳ ゴシック" w:hAnsi="ＭＳ ゴシック" w:eastAsia="ＭＳ ゴシック"/>
                                <w:sz w:val="24"/>
                              </w:rPr>
                            </w:pPr>
                            <w:r>
                              <w:rPr>
                                <w:rFonts w:hint="eastAsia"/>
                              </w:rPr>
                              <w:drawing>
                                <wp:inline distT="0" distB="0" distL="203200" distR="203200">
                                  <wp:extent cx="2421890" cy="1146175"/>
                                  <wp:effectExtent l="0" t="0" r="0" b="0"/>
                                  <wp:docPr id="1035" name="オブジェクト 0"/>
                                  <a:graphic>
                                    <a:graphicData uri="http://schemas.openxmlformats.org/drawingml/2006/picture">
                                      <pic:pic xmlns:pic="http://schemas.openxmlformats.org/drawingml/2006/picture">
                                        <pic:nvPicPr>
                                          <pic:cNvPr id="1035" name="オブジェクト 0"/>
                                          <pic:cNvPicPr>
                                            <a:picLocks noChangeAspect="1"/>
                                          </pic:cNvPicPr>
                                        </pic:nvPicPr>
                                        <pic:blipFill>
                                          <a:blip r:embed="rId7"/>
                                          <a:stretch>
                                            <a:fillRect/>
                                          </a:stretch>
                                        </pic:blipFill>
                                        <pic:spPr>
                                          <a:xfrm>
                                            <a:off x="0" y="0"/>
                                            <a:ext cx="2421890" cy="1146175"/>
                                          </a:xfrm>
                                          <a:prstGeom prst="rect">
                                            <a:avLst/>
                                          </a:prstGeom>
                                          <a:ln/>
                                        </pic:spPr>
                                      </pic:pic>
                                    </a:graphicData>
                                  </a:graphic>
                                </wp:inline>
                              </w:drawing>
                            </w:r>
                            <w:r>
                              <w:rPr>
                                <w:rFonts w:hint="eastAsia" w:ascii="ＭＳ ゴシック" w:hAnsi="ＭＳ ゴシック" w:eastAsia="ＭＳ ゴシック"/>
                                <w:color w:val="FFFFFF" w:themeColor="background1"/>
                                <w:sz w:val="24"/>
                              </w:rPr>
                              <w:t>・</w:t>
                            </w:r>
                            <w:r>
                              <w:rPr>
                                <w:rFonts w:hint="eastAsia" w:ascii="ＭＳ ゴシック" w:hAnsi="ＭＳ ゴシック" w:eastAsia="ＭＳ ゴシック"/>
                                <w:sz w:val="24"/>
                              </w:rPr>
                              <w:t xml:space="preserve"> </w:t>
                            </w:r>
                            <w:r>
                              <w:rPr>
                                <w:rFonts w:hint="eastAsia" w:ascii="ＭＳ ゴシック" w:hAnsi="ＭＳ ゴシック" w:eastAsia="ＭＳ ゴシック"/>
                                <w:sz w:val="24"/>
                              </w:rPr>
                              <w:t>また、応援では、リレーで学校名がコールされ</w:t>
                            </w:r>
                          </w:p>
                          <w:p>
                            <w:pPr>
                              <w:pStyle w:val="0"/>
                              <w:spacing w:line="280" w:lineRule="exact"/>
                              <w:ind w:leftChars="0" w:firstLine="0" w:firstLineChars="0"/>
                              <w:jc w:val="left"/>
                              <w:rPr>
                                <w:rFonts w:hint="eastAsia" w:ascii="ＭＳ ゴシック" w:hAnsi="ＭＳ ゴシック" w:eastAsia="ＭＳ ゴシック"/>
                                <w:sz w:val="24"/>
                              </w:rPr>
                            </w:pPr>
                            <w:r>
                              <w:rPr>
                                <w:rFonts w:hint="eastAsia" w:ascii="ＭＳ ゴシック" w:hAnsi="ＭＳ ゴシック" w:eastAsia="ＭＳ ゴシック"/>
                                <w:color w:val="FFFFFF" w:themeColor="background1"/>
                                <w:sz w:val="24"/>
                              </w:rPr>
                              <w:t>・・・・・・・・・・・・・・・・・・</w:t>
                            </w:r>
                            <w:r>
                              <w:rPr>
                                <w:rFonts w:hint="eastAsia" w:ascii="ＭＳ ゴシック" w:hAnsi="ＭＳ ゴシック" w:eastAsia="ＭＳ ゴシック"/>
                                <w:sz w:val="24"/>
                              </w:rPr>
                              <w:t>ると応援席から大きな拍手の音（他の学校より大</w:t>
                            </w:r>
                          </w:p>
                          <w:p>
                            <w:pPr>
                              <w:pStyle w:val="0"/>
                              <w:spacing w:line="280" w:lineRule="exact"/>
                              <w:ind w:left="0" w:leftChars="0" w:hanging="3942" w:hangingChars="1800"/>
                              <w:jc w:val="left"/>
                              <w:rPr>
                                <w:rFonts w:hint="eastAsia"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color w:val="FFFFFF" w:themeColor="background1"/>
                                <w:sz w:val="24"/>
                              </w:rPr>
                              <w:t>・・</w:t>
                            </w:r>
                            <w:r>
                              <w:rPr>
                                <w:rFonts w:hint="eastAsia" w:ascii="ＭＳ ゴシック" w:hAnsi="ＭＳ ゴシック" w:eastAsia="ＭＳ ゴシック"/>
                                <w:sz w:val="24"/>
                              </w:rPr>
                              <w:t>きかったと思います）。応援でもまとまりを感じ</w:t>
                            </w:r>
                            <w:r>
                              <w:rPr>
                                <w:rFonts w:hint="eastAsia"/>
                              </w:rPr>
                              <w:t xml:space="preserve"> </w:t>
                            </w:r>
                            <w:r>
                              <w:rPr>
                                <w:rFonts w:hint="eastAsia" w:ascii="ＭＳ ゴシック" w:hAnsi="ＭＳ ゴシック" w:eastAsia="ＭＳ ゴシック"/>
                                <w:sz w:val="24"/>
                              </w:rPr>
                              <w:t>ました。</w:t>
                            </w:r>
                          </w:p>
                          <w:p>
                            <w:pPr>
                              <w:pStyle w:val="0"/>
                              <w:spacing w:line="280" w:lineRule="exact"/>
                              <w:ind w:left="0" w:leftChars="0" w:firstLine="0" w:firstLineChars="0"/>
                              <w:rPr>
                                <w:rFonts w:hint="eastAsia" w:ascii="ＭＳ ゴシック" w:hAnsi="ＭＳ ゴシック" w:eastAsia="ＭＳ ゴシック"/>
                                <w:sz w:val="22"/>
                              </w:rPr>
                            </w:pPr>
                            <w:r>
                              <w:rPr>
                                <w:rFonts w:hint="eastAsia" w:ascii="ＭＳ ゴシック" w:hAnsi="ＭＳ ゴシック" w:eastAsia="ＭＳ ゴシック"/>
                                <w:color w:val="FFFFFF" w:themeColor="background1"/>
                                <w:sz w:val="22"/>
                              </w:rPr>
                              <w:t>・・・・・・・・・・・・・・・・・・・・</w:t>
                            </w:r>
                            <w:r>
                              <w:rPr>
                                <w:rFonts w:hint="eastAsia" w:ascii="ＭＳ ゴシック" w:hAnsi="ＭＳ ゴシック" w:eastAsia="ＭＳ ゴシック"/>
                                <w:sz w:val="22"/>
                              </w:rPr>
                              <w:t>　子どもたちには、最後の種目（６年生４×１００リ</w:t>
                            </w:r>
                          </w:p>
                          <w:p>
                            <w:pPr>
                              <w:pStyle w:val="0"/>
                              <w:spacing w:line="280" w:lineRule="exact"/>
                              <w:ind w:left="0" w:leftChars="0" w:firstLine="0" w:firstLineChars="0"/>
                              <w:rPr>
                                <w:rFonts w:hint="eastAsia" w:ascii="ＭＳ ゴシック" w:hAnsi="ＭＳ ゴシック" w:eastAsia="ＭＳ ゴシック"/>
                                <w:sz w:val="22"/>
                              </w:rPr>
                            </w:pPr>
                            <w:r>
                              <w:rPr>
                                <w:rFonts w:hint="eastAsia" w:ascii="ＭＳ ゴシック" w:hAnsi="ＭＳ ゴシック" w:eastAsia="ＭＳ ゴシック"/>
                                <w:color w:val="FFFFFF" w:themeColor="background1"/>
                                <w:sz w:val="22"/>
                              </w:rPr>
                              <w:t>・・・・・・・・・・・・・・・・・・・・</w:t>
                            </w:r>
                            <w:r>
                              <w:rPr>
                                <w:rFonts w:hint="eastAsia" w:ascii="ＭＳ ゴシック" w:hAnsi="ＭＳ ゴシック" w:eastAsia="ＭＳ ゴシック"/>
                                <w:sz w:val="22"/>
                              </w:rPr>
                              <w:t>レー）で新和小が男女１位（左写真はゴールの瞬間）だっ　　　　　　　　　　　　　　　　　　　ったことがうれしくて、心に強く残ったようです。</w:t>
                            </w:r>
                          </w:p>
                          <w:p>
                            <w:pPr>
                              <w:pStyle w:val="0"/>
                              <w:spacing w:line="280" w:lineRule="exact"/>
                              <w:ind w:left="0" w:leftChars="0" w:firstLine="0" w:firstLineChars="0"/>
                              <w:rPr>
                                <w:rFonts w:hint="eastAsia" w:ascii="ＭＳ ゴシック" w:hAnsi="ＭＳ ゴシック" w:eastAsia="ＭＳ ゴシック"/>
                                <w:sz w:val="24"/>
                              </w:rPr>
                            </w:pPr>
                            <w:r>
                              <w:rPr>
                                <w:rFonts w:hint="eastAsia"/>
                              </w:rPr>
                              <w:drawing>
                                <wp:inline distT="0" distB="0" distL="203200" distR="203200">
                                  <wp:extent cx="2428875" cy="1162050"/>
                                  <wp:effectExtent l="0" t="0" r="0" b="0"/>
                                  <wp:docPr id="1036" name="オブジェクト 0"/>
                                  <a:graphic>
                                    <a:graphicData uri="http://schemas.openxmlformats.org/drawingml/2006/picture">
                                      <pic:pic xmlns:pic="http://schemas.openxmlformats.org/drawingml/2006/picture">
                                        <pic:nvPicPr>
                                          <pic:cNvPr id="1036" name="オブジェクト 0"/>
                                          <pic:cNvPicPr>
                                            <a:picLocks noChangeAspect="1"/>
                                          </pic:cNvPicPr>
                                        </pic:nvPicPr>
                                        <pic:blipFill>
                                          <a:blip r:embed="rId8"/>
                                          <a:stretch>
                                            <a:fillRect/>
                                          </a:stretch>
                                        </pic:blipFill>
                                        <pic:spPr>
                                          <a:xfrm>
                                            <a:off x="0" y="0"/>
                                            <a:ext cx="2428875" cy="1162050"/>
                                          </a:xfrm>
                                          <a:prstGeom prst="rect">
                                            <a:avLst/>
                                          </a:prstGeom>
                                        </pic:spPr>
                                      </pic:pic>
                                    </a:graphicData>
                                  </a:graphic>
                                </wp:inline>
                              </w:drawing>
                            </w:r>
                            <w:r>
                              <w:rPr>
                                <w:rFonts w:hint="eastAsia" w:ascii="ＭＳ ゴシック" w:hAnsi="ＭＳ ゴシック" w:eastAsia="ＭＳ ゴシック"/>
                                <w:color w:val="FFFFFF" w:themeColor="background1"/>
                                <w:sz w:val="22"/>
                              </w:rPr>
                              <w:t>・・・・・・・・・・・・・・・・・・・・</w:t>
                            </w:r>
                          </w:p>
                          <w:p>
                            <w:pPr>
                              <w:pStyle w:val="0"/>
                              <w:spacing w:line="280" w:lineRule="exact"/>
                              <w:ind w:left="0"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color w:val="FFFFFF" w:themeColor="background1"/>
                                <w:sz w:val="22"/>
                              </w:rPr>
                              <w:t>・・・・・・・・・・・・・・・・・・・・</w:t>
                            </w:r>
                          </w:p>
                          <w:p>
                            <w:pPr>
                              <w:pStyle w:val="0"/>
                              <w:spacing w:line="280" w:lineRule="exact"/>
                              <w:ind w:left="0"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color w:val="FFFFFF" w:themeColor="background1"/>
                                <w:sz w:val="22"/>
                              </w:rPr>
                              <w:t>・・・・・・・・・・・・・・・・・・・・</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98pt;mso-position-vertical-relative:margin;mso-position-horizontal-relative:margin;position:absolute;mso-wrap-mode:square;height:350.8pt;mso-wrap-distance-top:0pt;width:452.5pt;mso-wrap-distance-left:5.65pt;margin-left:0pt;z-index:2;" o:spid="_x0000_s1034" o:allowincell="t" o:allowoverlap="t" filled="t" fillcolor="#ffffff" stroked="f" strokeweight="0.5pt" o:spt="202" type="#_x0000_t202">
                <v:fill/>
                <v:stroke linestyle="single"/>
                <v:textbox style="layout-flow:horizontal;" inset="2.0637499999999998mm,0.24694444444444438mm,2.0637499999999998mm,0.24694444444444438mm">
                  <w:txbxContent>
                    <w:p>
                      <w:pPr>
                        <w:pStyle w:val="0"/>
                        <w:spacing w:before="240" w:beforeLines="0" w:beforeAutospacing="0" w:line="280" w:lineRule="exact"/>
                        <w:ind w:left="0" w:leftChars="0" w:firstLine="918" w:firstLineChars="200"/>
                        <w:jc w:val="left"/>
                        <w:rPr>
                          <w:rFonts w:hint="eastAsia" w:ascii="ＭＳ ゴシック" w:hAnsi="ＭＳ ゴシック" w:eastAsia="ＭＳ ゴシック"/>
                          <w:sz w:val="24"/>
                        </w:rPr>
                      </w:pPr>
                      <w:r>
                        <w:rPr>
                          <w:rFonts w:hint="eastAsia" w:ascii="AR Pゴシック体S" w:hAnsi="AR Pゴシック体S" w:eastAsia="AR Pゴシック体S"/>
                          <w:w w:val="150"/>
                          <w:sz w:val="32"/>
                        </w:rPr>
                        <w:t>《小体連南ブロック陸上競技会にて》</w:t>
                      </w:r>
                    </w:p>
                    <w:p>
                      <w:pPr>
                        <w:pStyle w:val="0"/>
                        <w:spacing w:line="280" w:lineRule="exact"/>
                        <w:ind w:firstLine="219" w:firstLineChars="100"/>
                        <w:jc w:val="left"/>
                        <w:rPr>
                          <w:rFonts w:hint="eastAsia" w:ascii="ＭＳ ゴシック" w:hAnsi="ＭＳ ゴシック" w:eastAsia="ＭＳ ゴシック"/>
                          <w:sz w:val="24"/>
                        </w:rPr>
                      </w:pPr>
                      <w:r>
                        <w:rPr>
                          <w:rFonts w:hint="eastAsia" w:ascii="ＭＳ ゴシック" w:hAnsi="ＭＳ ゴシック" w:eastAsia="ＭＳ ゴシック"/>
                          <w:sz w:val="24"/>
                        </w:rPr>
                        <w:t>去る９月２９日（木）に行われた南ブロック陸上記録会には、本校から５・６年生が参加しました。今回の陸上記録会では、新和小の子どもたちの行動でうれしいことがありました。</w:t>
                      </w:r>
                    </w:p>
                    <w:p>
                      <w:pPr>
                        <w:pStyle w:val="0"/>
                        <w:spacing w:line="280" w:lineRule="exact"/>
                        <w:ind w:firstLine="219" w:firstLineChars="100"/>
                        <w:jc w:val="left"/>
                        <w:rPr>
                          <w:rFonts w:hint="eastAsia" w:ascii="ＭＳ ゴシック" w:hAnsi="ＭＳ ゴシック" w:eastAsia="ＭＳ ゴシック"/>
                          <w:sz w:val="24"/>
                        </w:rPr>
                      </w:pPr>
                      <w:r>
                        <w:rPr>
                          <w:rFonts w:hint="eastAsia" w:ascii="ＭＳ ゴシック" w:hAnsi="ＭＳ ゴシック" w:eastAsia="ＭＳ ゴシック"/>
                          <w:sz w:val="24"/>
                        </w:rPr>
                        <w:t>まず、朝、競技場に入る際は、新和小の子どもたちは入り口に整列し、元気な声であいさつをして入っていました。学校としてのまとまりや礼儀正しさを感じさせるすばらしい態度でした。</w:t>
                      </w:r>
                    </w:p>
                    <w:p>
                      <w:pPr>
                        <w:pStyle w:val="0"/>
                        <w:spacing w:line="280" w:lineRule="exact"/>
                        <w:ind w:firstLine="219" w:firstLineChars="100"/>
                        <w:jc w:val="left"/>
                        <w:rPr>
                          <w:rFonts w:hint="eastAsia" w:ascii="ＭＳ ゴシック" w:hAnsi="ＭＳ ゴシック" w:eastAsia="ＭＳ ゴシック"/>
                          <w:sz w:val="24"/>
                        </w:rPr>
                      </w:pPr>
                      <w:r>
                        <w:rPr>
                          <w:rFonts w:hint="eastAsia" w:ascii="ＭＳ ゴシック" w:hAnsi="ＭＳ ゴシック" w:eastAsia="ＭＳ ゴシック"/>
                          <w:sz w:val="24"/>
                        </w:rPr>
                        <w:t>次に、ウォーミングアップでは２列に並び、まとまってトラック１周のジョックを行いその後、フィールドに大きく円陣を作って準備運動を行っていました。円陣を作る際には</w:t>
                      </w:r>
                    </w:p>
                    <w:p>
                      <w:pPr>
                        <w:pStyle w:val="0"/>
                        <w:spacing w:line="280" w:lineRule="exact"/>
                        <w:ind w:leftChars="0" w:firstLine="0" w:firstLineChars="0"/>
                        <w:jc w:val="left"/>
                        <w:rPr>
                          <w:rFonts w:hint="eastAsia"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color w:val="FFFFFF" w:themeColor="background1"/>
                          <w:sz w:val="24"/>
                        </w:rPr>
                        <w:t>・</w:t>
                      </w:r>
                      <w:r>
                        <w:rPr>
                          <w:rFonts w:hint="eastAsia" w:ascii="ＭＳ ゴシック" w:hAnsi="ＭＳ ゴシック" w:eastAsia="ＭＳ ゴシック"/>
                          <w:sz w:val="24"/>
                        </w:rPr>
                        <w:t>６年生の「走って！」という声かけもあり、キビ</w:t>
                      </w:r>
                    </w:p>
                    <w:p>
                      <w:pPr>
                        <w:pStyle w:val="0"/>
                        <w:spacing w:line="280" w:lineRule="exact"/>
                        <w:ind w:leftChars="0" w:firstLine="0" w:firstLineChars="0"/>
                        <w:jc w:val="left"/>
                        <w:rPr>
                          <w:rFonts w:hint="eastAsia"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color w:val="FFFFFF" w:themeColor="background1"/>
                          <w:sz w:val="24"/>
                        </w:rPr>
                        <w:t>・</w:t>
                      </w:r>
                      <w:r>
                        <w:rPr>
                          <w:rFonts w:hint="eastAsia" w:ascii="ＭＳ ゴシック" w:hAnsi="ＭＳ ゴシック" w:eastAsia="ＭＳ ゴシック"/>
                          <w:sz w:val="24"/>
                        </w:rPr>
                        <w:t>キビした動きが見られ、チームとしてのまとまり</w:t>
                      </w:r>
                    </w:p>
                    <w:p>
                      <w:pPr>
                        <w:pStyle w:val="0"/>
                        <w:spacing w:line="280" w:lineRule="exact"/>
                        <w:ind w:leftChars="0" w:firstLine="0" w:firstLineChars="0"/>
                        <w:jc w:val="left"/>
                        <w:rPr>
                          <w:rFonts w:hint="eastAsia"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color w:val="FFFFFF" w:themeColor="background1"/>
                          <w:sz w:val="24"/>
                        </w:rPr>
                        <w:t>・</w:t>
                      </w:r>
                      <w:r>
                        <w:rPr>
                          <w:rFonts w:hint="eastAsia" w:ascii="ＭＳ ゴシック" w:hAnsi="ＭＳ ゴシック" w:eastAsia="ＭＳ ゴシック"/>
                          <w:sz w:val="24"/>
                        </w:rPr>
                        <w:t>を感じました。</w:t>
                      </w:r>
                    </w:p>
                    <w:p>
                      <w:pPr>
                        <w:pStyle w:val="0"/>
                        <w:spacing w:line="280" w:lineRule="exact"/>
                        <w:ind w:leftChars="0" w:firstLine="0" w:firstLineChars="0"/>
                        <w:jc w:val="left"/>
                        <w:rPr>
                          <w:rFonts w:hint="eastAsia"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color w:val="FFFFFF" w:themeColor="background1"/>
                          <w:sz w:val="24"/>
                        </w:rPr>
                        <w:t>・・・</w:t>
                      </w:r>
                      <w:r>
                        <w:rPr>
                          <w:rFonts w:hint="eastAsia" w:ascii="ＭＳ ゴシック" w:hAnsi="ＭＳ ゴシック" w:eastAsia="ＭＳ ゴシック"/>
                          <w:sz w:val="24"/>
                        </w:rPr>
                        <w:t>さらに、競技中は、走るのが得意そうな子も得　　　　　　　　　　　　　　　　　　　　　　　　　　　　　　　　　　　　　　</w:t>
                      </w:r>
                    </w:p>
                    <w:p>
                      <w:pPr>
                        <w:pStyle w:val="0"/>
                        <w:spacing w:line="280" w:lineRule="exact"/>
                        <w:ind w:left="0" w:leftChars="0" w:hanging="3942" w:hangingChars="1800"/>
                        <w:jc w:val="left"/>
                        <w:rPr>
                          <w:rFonts w:hint="eastAsia"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color w:val="FFFFFF" w:themeColor="background1"/>
                          <w:sz w:val="24"/>
                        </w:rPr>
                        <w:t>・</w:t>
                      </w:r>
                      <w:r>
                        <w:rPr>
                          <w:rFonts w:hint="eastAsia" w:ascii="ＭＳ ゴシック" w:hAnsi="ＭＳ ゴシック" w:eastAsia="ＭＳ ゴシック"/>
                          <w:sz w:val="24"/>
                        </w:rPr>
                        <w:t>意ではなさそうな子も、精一杯</w:t>
                      </w:r>
                      <w:bookmarkStart w:id="1" w:name="_GoBack"/>
                      <w:bookmarkEnd w:id="1"/>
                      <w:r>
                        <w:rPr>
                          <w:rFonts w:hint="eastAsia" w:ascii="ＭＳ ゴシック" w:hAnsi="ＭＳ ゴシック" w:eastAsia="ＭＳ ゴシック"/>
                          <w:sz w:val="24"/>
                        </w:rPr>
                        <w:t>走っていました。</w:t>
                      </w:r>
                    </w:p>
                    <w:p>
                      <w:pPr>
                        <w:pStyle w:val="0"/>
                        <w:spacing w:line="280" w:lineRule="exact"/>
                        <w:ind w:left="0" w:leftChars="0" w:hanging="3942" w:hangingChars="1800"/>
                        <w:jc w:val="left"/>
                        <w:rPr>
                          <w:rFonts w:hint="eastAsia"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color w:val="FFFFFF" w:themeColor="background1"/>
                          <w:sz w:val="24"/>
                        </w:rPr>
                        <w:t>・・</w:t>
                      </w:r>
                      <w:r>
                        <w:rPr>
                          <w:rFonts w:hint="eastAsia" w:ascii="ＭＳ ゴシック" w:hAnsi="ＭＳ ゴシック" w:eastAsia="ＭＳ ゴシック"/>
                          <w:sz w:val="24"/>
                        </w:rPr>
                        <w:t>一生懸命な姿は人の心を動かします。</w:t>
                      </w:r>
                    </w:p>
                    <w:p>
                      <w:pPr>
                        <w:pStyle w:val="0"/>
                        <w:spacing w:line="280" w:lineRule="exact"/>
                        <w:ind w:leftChars="0" w:firstLine="0" w:firstLineChars="0"/>
                        <w:jc w:val="left"/>
                        <w:rPr>
                          <w:rFonts w:hint="eastAsia" w:ascii="ＭＳ ゴシック" w:hAnsi="ＭＳ ゴシック" w:eastAsia="ＭＳ ゴシック"/>
                          <w:sz w:val="24"/>
                        </w:rPr>
                      </w:pPr>
                      <w:r>
                        <w:rPr>
                          <w:rFonts w:hint="eastAsia"/>
                        </w:rPr>
                        <w:drawing>
                          <wp:inline distT="0" distB="0" distL="203200" distR="203200">
                            <wp:extent cx="2421890" cy="1146175"/>
                            <wp:effectExtent l="0" t="0" r="0" b="0"/>
                            <wp:docPr id="1035" name="オブジェクト 0"/>
                            <a:graphic xmlns:a="http://schemas.openxmlformats.org/drawingml/2006/main">
                              <a:graphicData uri="http://schemas.openxmlformats.org/drawingml/2006/picture">
                                <pic:pic xmlns:pic="http://schemas.openxmlformats.org/drawingml/2006/picture">
                                  <pic:nvPicPr>
                                    <pic:cNvPr id="1035" name="オブジェクト 0"/>
                                    <pic:cNvPicPr>
                                      <a:picLocks noChangeAspect="1"/>
                                    </pic:cNvPicPr>
                                  </pic:nvPicPr>
                                  <pic:blipFill>
                                    <a:blip r:embed="rId7"/>
                                    <a:stretch>
                                      <a:fillRect/>
                                    </a:stretch>
                                  </pic:blipFill>
                                  <pic:spPr>
                                    <a:xfrm>
                                      <a:off x="0" y="0"/>
                                      <a:ext cx="2421890" cy="1146175"/>
                                    </a:xfrm>
                                    <a:prstGeom prst="rect">
                                      <a:avLst/>
                                    </a:prstGeom>
                                    <a:ln/>
                                  </pic:spPr>
                                </pic:pic>
                              </a:graphicData>
                            </a:graphic>
                          </wp:inline>
                        </w:drawing>
                      </w:r>
                      <w:r>
                        <w:rPr>
                          <w:rFonts w:hint="eastAsia" w:ascii="ＭＳ ゴシック" w:hAnsi="ＭＳ ゴシック" w:eastAsia="ＭＳ ゴシック"/>
                          <w:color w:val="FFFFFF" w:themeColor="background1"/>
                          <w:sz w:val="24"/>
                        </w:rPr>
                        <w:t>・</w:t>
                      </w:r>
                      <w:r>
                        <w:rPr>
                          <w:rFonts w:hint="eastAsia" w:ascii="ＭＳ ゴシック" w:hAnsi="ＭＳ ゴシック" w:eastAsia="ＭＳ ゴシック"/>
                          <w:sz w:val="24"/>
                        </w:rPr>
                        <w:t xml:space="preserve"> </w:t>
                      </w:r>
                      <w:r>
                        <w:rPr>
                          <w:rFonts w:hint="eastAsia" w:ascii="ＭＳ ゴシック" w:hAnsi="ＭＳ ゴシック" w:eastAsia="ＭＳ ゴシック"/>
                          <w:sz w:val="24"/>
                        </w:rPr>
                        <w:t>また、応援では、リレーで学校名がコールされ</w:t>
                      </w:r>
                    </w:p>
                    <w:p>
                      <w:pPr>
                        <w:pStyle w:val="0"/>
                        <w:spacing w:line="280" w:lineRule="exact"/>
                        <w:ind w:leftChars="0" w:firstLine="0" w:firstLineChars="0"/>
                        <w:jc w:val="left"/>
                        <w:rPr>
                          <w:rFonts w:hint="eastAsia" w:ascii="ＭＳ ゴシック" w:hAnsi="ＭＳ ゴシック" w:eastAsia="ＭＳ ゴシック"/>
                          <w:sz w:val="24"/>
                        </w:rPr>
                      </w:pPr>
                      <w:r>
                        <w:rPr>
                          <w:rFonts w:hint="eastAsia" w:ascii="ＭＳ ゴシック" w:hAnsi="ＭＳ ゴシック" w:eastAsia="ＭＳ ゴシック"/>
                          <w:color w:val="FFFFFF" w:themeColor="background1"/>
                          <w:sz w:val="24"/>
                        </w:rPr>
                        <w:t>・・・・・・・・・・・・・・・・・・</w:t>
                      </w:r>
                      <w:r>
                        <w:rPr>
                          <w:rFonts w:hint="eastAsia" w:ascii="ＭＳ ゴシック" w:hAnsi="ＭＳ ゴシック" w:eastAsia="ＭＳ ゴシック"/>
                          <w:sz w:val="24"/>
                        </w:rPr>
                        <w:t>ると応援席から大きな拍手の音（他の学校より大</w:t>
                      </w:r>
                    </w:p>
                    <w:p>
                      <w:pPr>
                        <w:pStyle w:val="0"/>
                        <w:spacing w:line="280" w:lineRule="exact"/>
                        <w:ind w:left="0" w:leftChars="0" w:hanging="3942" w:hangingChars="1800"/>
                        <w:jc w:val="left"/>
                        <w:rPr>
                          <w:rFonts w:hint="eastAsia"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color w:val="FFFFFF" w:themeColor="background1"/>
                          <w:sz w:val="24"/>
                        </w:rPr>
                        <w:t>・・</w:t>
                      </w:r>
                      <w:r>
                        <w:rPr>
                          <w:rFonts w:hint="eastAsia" w:ascii="ＭＳ ゴシック" w:hAnsi="ＭＳ ゴシック" w:eastAsia="ＭＳ ゴシック"/>
                          <w:sz w:val="24"/>
                        </w:rPr>
                        <w:t>きかったと思います）。応援でもまとまりを感じ</w:t>
                      </w:r>
                      <w:r>
                        <w:rPr>
                          <w:rFonts w:hint="eastAsia"/>
                        </w:rPr>
                        <w:t xml:space="preserve"> </w:t>
                      </w:r>
                      <w:r>
                        <w:rPr>
                          <w:rFonts w:hint="eastAsia" w:ascii="ＭＳ ゴシック" w:hAnsi="ＭＳ ゴシック" w:eastAsia="ＭＳ ゴシック"/>
                          <w:sz w:val="24"/>
                        </w:rPr>
                        <w:t>ました。</w:t>
                      </w:r>
                    </w:p>
                    <w:p>
                      <w:pPr>
                        <w:pStyle w:val="0"/>
                        <w:spacing w:line="280" w:lineRule="exact"/>
                        <w:ind w:left="0" w:leftChars="0" w:firstLine="0" w:firstLineChars="0"/>
                        <w:rPr>
                          <w:rFonts w:hint="eastAsia" w:ascii="ＭＳ ゴシック" w:hAnsi="ＭＳ ゴシック" w:eastAsia="ＭＳ ゴシック"/>
                          <w:sz w:val="22"/>
                        </w:rPr>
                      </w:pPr>
                      <w:r>
                        <w:rPr>
                          <w:rFonts w:hint="eastAsia" w:ascii="ＭＳ ゴシック" w:hAnsi="ＭＳ ゴシック" w:eastAsia="ＭＳ ゴシック"/>
                          <w:color w:val="FFFFFF" w:themeColor="background1"/>
                          <w:sz w:val="22"/>
                        </w:rPr>
                        <w:t>・・・・・・・・・・・・・・・・・・・・</w:t>
                      </w:r>
                      <w:r>
                        <w:rPr>
                          <w:rFonts w:hint="eastAsia" w:ascii="ＭＳ ゴシック" w:hAnsi="ＭＳ ゴシック" w:eastAsia="ＭＳ ゴシック"/>
                          <w:sz w:val="22"/>
                        </w:rPr>
                        <w:t>　子どもたちには、最後の種目（６年生４×１００リ</w:t>
                      </w:r>
                    </w:p>
                    <w:p>
                      <w:pPr>
                        <w:pStyle w:val="0"/>
                        <w:spacing w:line="280" w:lineRule="exact"/>
                        <w:ind w:left="0" w:leftChars="0" w:firstLine="0" w:firstLineChars="0"/>
                        <w:rPr>
                          <w:rFonts w:hint="eastAsia" w:ascii="ＭＳ ゴシック" w:hAnsi="ＭＳ ゴシック" w:eastAsia="ＭＳ ゴシック"/>
                          <w:sz w:val="22"/>
                        </w:rPr>
                      </w:pPr>
                      <w:r>
                        <w:rPr>
                          <w:rFonts w:hint="eastAsia" w:ascii="ＭＳ ゴシック" w:hAnsi="ＭＳ ゴシック" w:eastAsia="ＭＳ ゴシック"/>
                          <w:color w:val="FFFFFF" w:themeColor="background1"/>
                          <w:sz w:val="22"/>
                        </w:rPr>
                        <w:t>・・・・・・・・・・・・・・・・・・・・</w:t>
                      </w:r>
                      <w:r>
                        <w:rPr>
                          <w:rFonts w:hint="eastAsia" w:ascii="ＭＳ ゴシック" w:hAnsi="ＭＳ ゴシック" w:eastAsia="ＭＳ ゴシック"/>
                          <w:sz w:val="22"/>
                        </w:rPr>
                        <w:t>レー）で新和小が男女１位（左写真はゴールの瞬間）だっ　　　　　　　　　　　　　　　　　　　ったことがうれしくて、心に強く残ったようです。</w:t>
                      </w:r>
                    </w:p>
                    <w:p>
                      <w:pPr>
                        <w:pStyle w:val="0"/>
                        <w:spacing w:line="280" w:lineRule="exact"/>
                        <w:ind w:left="0" w:leftChars="0" w:firstLine="0" w:firstLineChars="0"/>
                        <w:rPr>
                          <w:rFonts w:hint="eastAsia" w:ascii="ＭＳ ゴシック" w:hAnsi="ＭＳ ゴシック" w:eastAsia="ＭＳ ゴシック"/>
                          <w:sz w:val="24"/>
                        </w:rPr>
                      </w:pPr>
                      <w:r>
                        <w:rPr>
                          <w:rFonts w:hint="eastAsia"/>
                        </w:rPr>
                        <w:drawing>
                          <wp:inline distT="0" distB="0" distL="203200" distR="203200">
                            <wp:extent cx="2428875" cy="1162050"/>
                            <wp:effectExtent l="0" t="0" r="0" b="0"/>
                            <wp:docPr id="1036" name="オブジェクト 0"/>
                            <a:graphic xmlns:a="http://schemas.openxmlformats.org/drawingml/2006/main">
                              <a:graphicData uri="http://schemas.openxmlformats.org/drawingml/2006/picture">
                                <pic:pic xmlns:pic="http://schemas.openxmlformats.org/drawingml/2006/picture">
                                  <pic:nvPicPr>
                                    <pic:cNvPr id="1036" name="オブジェクト 0"/>
                                    <pic:cNvPicPr>
                                      <a:picLocks noChangeAspect="1"/>
                                    </pic:cNvPicPr>
                                  </pic:nvPicPr>
                                  <pic:blipFill>
                                    <a:blip r:embed="rId8"/>
                                    <a:stretch>
                                      <a:fillRect/>
                                    </a:stretch>
                                  </pic:blipFill>
                                  <pic:spPr>
                                    <a:xfrm>
                                      <a:off x="0" y="0"/>
                                      <a:ext cx="2428875" cy="1162050"/>
                                    </a:xfrm>
                                    <a:prstGeom prst="rect">
                                      <a:avLst/>
                                    </a:prstGeom>
                                  </pic:spPr>
                                </pic:pic>
                              </a:graphicData>
                            </a:graphic>
                          </wp:inline>
                        </w:drawing>
                      </w:r>
                      <w:r>
                        <w:rPr>
                          <w:rFonts w:hint="eastAsia" w:ascii="ＭＳ ゴシック" w:hAnsi="ＭＳ ゴシック" w:eastAsia="ＭＳ ゴシック"/>
                          <w:color w:val="FFFFFF" w:themeColor="background1"/>
                          <w:sz w:val="22"/>
                        </w:rPr>
                        <w:t>・・・・・・・・・・・・・・・・・・・・</w:t>
                      </w:r>
                    </w:p>
                    <w:p>
                      <w:pPr>
                        <w:pStyle w:val="0"/>
                        <w:spacing w:line="280" w:lineRule="exact"/>
                        <w:ind w:left="0"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color w:val="FFFFFF" w:themeColor="background1"/>
                          <w:sz w:val="22"/>
                        </w:rPr>
                        <w:t>・・・・・・・・・・・・・・・・・・・・</w:t>
                      </w:r>
                    </w:p>
                    <w:p>
                      <w:pPr>
                        <w:pStyle w:val="0"/>
                        <w:spacing w:line="280" w:lineRule="exact"/>
                        <w:ind w:left="0"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color w:val="FFFFFF" w:themeColor="background1"/>
                          <w:sz w:val="22"/>
                        </w:rPr>
                        <w:t>・・・・・・・・・・・・・・・・・・・・</w:t>
                      </w:r>
                    </w:p>
                  </w:txbxContent>
                </v:textbox>
                <v:imagedata o:title=""/>
                <w10:wrap type="square" side="both" anchorx="margin" anchory="margin"/>
              </v:shape>
            </w:pict>
          </mc:Fallback>
        </mc:AlternateContent>
      </w:r>
      <w:r>
        <w:rPr>
          <w:rFonts w:hint="eastAsia"/>
        </w:rPr>
        <mc:AlternateContent>
          <mc:Choice Requires="wps">
            <w:drawing>
              <wp:anchor distT="0" distB="0" distL="203200" distR="203200" simplePos="0" relativeHeight="15" behindDoc="0" locked="0" layoutInCell="1" hidden="0" allowOverlap="1">
                <wp:simplePos x="0" y="0"/>
                <wp:positionH relativeFrom="column">
                  <wp:posOffset>3416300</wp:posOffset>
                </wp:positionH>
                <wp:positionV relativeFrom="paragraph">
                  <wp:posOffset>5447030</wp:posOffset>
                </wp:positionV>
                <wp:extent cx="2360295" cy="2433955"/>
                <wp:effectExtent l="29210" t="28575" r="48895" b="39370"/>
                <wp:wrapNone/>
                <wp:docPr id="1037" name="オブジェクト 0"/>
                <a:graphic xmlns:a="http://schemas.openxmlformats.org/drawingml/2006/main">
                  <a:graphicData uri="http://schemas.microsoft.com/office/word/2010/wordprocessingShape">
                    <wps:wsp>
                      <wps:cNvPr id="1037" name="オブジェクト 0"/>
                      <wps:cNvSpPr txBox="1"/>
                      <wps:spPr>
                        <a:xfrm>
                          <a:off x="0" y="0"/>
                          <a:ext cx="2360295" cy="2433955"/>
                        </a:xfrm>
                        <a:prstGeom prst="rect">
                          <a:avLst/>
                        </a:prstGeom>
                        <a:solidFill>
                          <a:srgbClr val="FFFFFF"/>
                        </a:solidFill>
                        <a:ln w="57150" cmpd="thinThick">
                          <a:solidFill>
                            <a:srgbClr val="00B050"/>
                          </a:solidFill>
                        </a:ln>
                      </wps:spPr>
                      <wps:style>
                        <a:lnRef idx="0">
                          <a:srgbClr val="000000"/>
                        </a:lnRef>
                        <a:fillRef idx="0">
                          <a:srgbClr val="000000"/>
                        </a:fillRef>
                        <a:effectRef idx="0">
                          <a:srgbClr val="000000"/>
                        </a:effectRef>
                        <a:fontRef idx="minor">
                          <a:schemeClr val="dk1"/>
                        </a:fontRef>
                      </wps:style>
                      <wps:txbx>
                        <w:txbxContent>
                          <w:p>
                            <w:pPr>
                              <w:pStyle w:val="0"/>
                              <w:spacing w:line="300" w:lineRule="exact"/>
                              <w:jc w:val="center"/>
                              <w:rPr>
                                <w:rFonts w:hint="eastAsia" w:ascii="AR Pゴシック体S" w:hAnsi="AR Pゴシック体S" w:eastAsia="AR Pゴシック体S"/>
                                <w:sz w:val="28"/>
                              </w:rPr>
                            </w:pPr>
                            <w:r>
                              <w:rPr>
                                <w:rFonts w:hint="eastAsia" w:ascii="AR Pゴシック体S" w:hAnsi="AR Pゴシック体S" w:eastAsia="AR Pゴシック体S"/>
                                <w:color w:val="FF0000"/>
                                <w:w w:val="50"/>
                                <w:sz w:val="28"/>
                              </w:rPr>
                              <w:t>■</w:t>
                            </w:r>
                            <w:r>
                              <w:rPr>
                                <w:rFonts w:hint="eastAsia" w:ascii="AR Pゴシック体S" w:hAnsi="AR Pゴシック体S" w:eastAsia="AR Pゴシック体S"/>
                                <w:sz w:val="24"/>
                              </w:rPr>
                              <w:t>入賞、おめでとうございます</w:t>
                            </w:r>
                            <w:r>
                              <w:rPr>
                                <w:rFonts w:hint="eastAsia" w:ascii="AR Pゴシック体S" w:hAnsi="AR Pゴシック体S" w:eastAsia="AR Pゴシック体S"/>
                                <w:color w:val="FF0000"/>
                                <w:w w:val="50"/>
                                <w:sz w:val="28"/>
                              </w:rPr>
                              <w:t>■</w:t>
                            </w:r>
                          </w:p>
                          <w:p>
                            <w:pPr>
                              <w:pStyle w:val="0"/>
                              <w:spacing w:line="240" w:lineRule="exact"/>
                              <w:ind w:firstLine="219" w:firstLineChars="100"/>
                              <w:rPr>
                                <w:rFonts w:hint="eastAsia" w:ascii="ＭＳ ゴシック" w:hAnsi="ＭＳ ゴシック" w:eastAsia="ＭＳ ゴシック"/>
                                <w:sz w:val="22"/>
                              </w:rPr>
                            </w:pPr>
                            <w:r>
                              <w:rPr>
                                <w:rFonts w:hint="eastAsia" w:ascii="ＭＳ ゴシック" w:hAnsi="ＭＳ ゴシック" w:eastAsia="ＭＳ ゴシック"/>
                                <w:sz w:val="22"/>
                              </w:rPr>
                              <w:t>文化とスポーツの両面での入賞がありましたのでご紹介します。</w:t>
                            </w:r>
                          </w:p>
                          <w:p>
                            <w:pPr>
                              <w:pStyle w:val="0"/>
                              <w:spacing w:line="240" w:lineRule="exact"/>
                              <w:ind w:firstLine="219" w:firstLineChars="100"/>
                              <w:rPr>
                                <w:rFonts w:hint="eastAsia" w:ascii="ＭＳ ゴシック" w:hAnsi="ＭＳ ゴシック" w:eastAsia="ＭＳ ゴシック"/>
                                <w:sz w:val="22"/>
                              </w:rPr>
                            </w:pPr>
                            <w:r>
                              <w:rPr>
                                <w:rFonts w:hint="eastAsia" w:ascii="ＭＳ ゴシック" w:hAnsi="ＭＳ ゴシック" w:eastAsia="ＭＳ ゴシック"/>
                                <w:sz w:val="22"/>
                              </w:rPr>
                              <w:t>あまくさ福祉まつり作品展において本校から、小学校中学年作文で淀水　羽華さん（３年生）、高学年作文で浦田　凰輝さん（６年生）高学年絵画で浦中　万里奈さん（６年生）の３人が入賞となりました。１０月２３日（日）に天草市民センターで絵画の作品が展示される予定です。</w:t>
                            </w:r>
                          </w:p>
                          <w:p>
                            <w:pPr>
                              <w:pStyle w:val="0"/>
                              <w:spacing w:line="240" w:lineRule="exact"/>
                              <w:ind w:firstLine="219" w:firstLineChars="100"/>
                              <w:rPr>
                                <w:rFonts w:hint="eastAsia" w:ascii="ＭＳ ゴシック" w:hAnsi="ＭＳ ゴシック" w:eastAsia="ＭＳ ゴシック"/>
                                <w:sz w:val="22"/>
                              </w:rPr>
                            </w:pPr>
                            <w:r>
                              <w:rPr>
                                <w:rFonts w:hint="eastAsia" w:ascii="ＭＳ ゴシック" w:hAnsi="ＭＳ ゴシック" w:eastAsia="ＭＳ ゴシック"/>
                                <w:sz w:val="22"/>
                              </w:rPr>
                              <w:t>また、浦田　凰輝さんは天草学童陸上選手権大会の６年男子８００ｍでも３位入賞となっています。入賞された皆さん、おめでとうございます。</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428.9pt;mso-position-vertical-relative:text;mso-position-horizontal-relative:text;position:absolute;height:191.65pt;mso-wrap-distance-top:0pt;width:185.85pt;mso-wrap-distance-left:16pt;margin-left:269pt;z-index:15;" o:spid="_x0000_s1037" o:allowincell="t" o:allowoverlap="t" filled="t" fillcolor="#ffffff" stroked="t" strokecolor="#00b050" strokeweight="4.5pt" o:spt="202" type="#_x0000_t202">
                <v:fill/>
                <v:stroke linestyle="thinThick" filltype="solid"/>
                <v:textbox style="layout-flow:horizontal;" inset="2.0637499999999998mm,0.24694444444444438mm,2.0637499999999998mm,0.24694444444444438mm">
                  <w:txbxContent>
                    <w:p>
                      <w:pPr>
                        <w:pStyle w:val="0"/>
                        <w:spacing w:line="300" w:lineRule="exact"/>
                        <w:jc w:val="center"/>
                        <w:rPr>
                          <w:rFonts w:hint="eastAsia" w:ascii="AR Pゴシック体S" w:hAnsi="AR Pゴシック体S" w:eastAsia="AR Pゴシック体S"/>
                          <w:sz w:val="28"/>
                        </w:rPr>
                      </w:pPr>
                      <w:r>
                        <w:rPr>
                          <w:rFonts w:hint="eastAsia" w:ascii="AR Pゴシック体S" w:hAnsi="AR Pゴシック体S" w:eastAsia="AR Pゴシック体S"/>
                          <w:color w:val="FF0000"/>
                          <w:w w:val="50"/>
                          <w:sz w:val="28"/>
                        </w:rPr>
                        <w:t>■</w:t>
                      </w:r>
                      <w:r>
                        <w:rPr>
                          <w:rFonts w:hint="eastAsia" w:ascii="AR Pゴシック体S" w:hAnsi="AR Pゴシック体S" w:eastAsia="AR Pゴシック体S"/>
                          <w:sz w:val="24"/>
                        </w:rPr>
                        <w:t>入賞、おめでとうございます</w:t>
                      </w:r>
                      <w:r>
                        <w:rPr>
                          <w:rFonts w:hint="eastAsia" w:ascii="AR Pゴシック体S" w:hAnsi="AR Pゴシック体S" w:eastAsia="AR Pゴシック体S"/>
                          <w:color w:val="FF0000"/>
                          <w:w w:val="50"/>
                          <w:sz w:val="28"/>
                        </w:rPr>
                        <w:t>■</w:t>
                      </w:r>
                    </w:p>
                    <w:p>
                      <w:pPr>
                        <w:pStyle w:val="0"/>
                        <w:spacing w:line="240" w:lineRule="exact"/>
                        <w:ind w:firstLine="219" w:firstLineChars="100"/>
                        <w:rPr>
                          <w:rFonts w:hint="eastAsia" w:ascii="ＭＳ ゴシック" w:hAnsi="ＭＳ ゴシック" w:eastAsia="ＭＳ ゴシック"/>
                          <w:sz w:val="22"/>
                        </w:rPr>
                      </w:pPr>
                      <w:r>
                        <w:rPr>
                          <w:rFonts w:hint="eastAsia" w:ascii="ＭＳ ゴシック" w:hAnsi="ＭＳ ゴシック" w:eastAsia="ＭＳ ゴシック"/>
                          <w:sz w:val="22"/>
                        </w:rPr>
                        <w:t>文化とスポーツの両面での入賞がありましたのでご紹介します。</w:t>
                      </w:r>
                    </w:p>
                    <w:p>
                      <w:pPr>
                        <w:pStyle w:val="0"/>
                        <w:spacing w:line="240" w:lineRule="exact"/>
                        <w:ind w:firstLine="219" w:firstLineChars="100"/>
                        <w:rPr>
                          <w:rFonts w:hint="eastAsia" w:ascii="ＭＳ ゴシック" w:hAnsi="ＭＳ ゴシック" w:eastAsia="ＭＳ ゴシック"/>
                          <w:sz w:val="22"/>
                        </w:rPr>
                      </w:pPr>
                      <w:r>
                        <w:rPr>
                          <w:rFonts w:hint="eastAsia" w:ascii="ＭＳ ゴシック" w:hAnsi="ＭＳ ゴシック" w:eastAsia="ＭＳ ゴシック"/>
                          <w:sz w:val="22"/>
                        </w:rPr>
                        <w:t>あまくさ福祉まつり作品展において本校から、小学校中学年作文で淀水　羽華さん（３年生）、高学年作文で浦田　凰輝さん（６年生）高学年絵画で浦中　万里奈さん（６年生）の３人が入賞となりました。１０月２３日（日）に天草市民センターで絵画の作品が展示される予定です。</w:t>
                      </w:r>
                    </w:p>
                    <w:p>
                      <w:pPr>
                        <w:pStyle w:val="0"/>
                        <w:spacing w:line="240" w:lineRule="exact"/>
                        <w:ind w:firstLine="219" w:firstLineChars="100"/>
                        <w:rPr>
                          <w:rFonts w:hint="eastAsia" w:ascii="ＭＳ ゴシック" w:hAnsi="ＭＳ ゴシック" w:eastAsia="ＭＳ ゴシック"/>
                          <w:sz w:val="22"/>
                        </w:rPr>
                      </w:pPr>
                      <w:r>
                        <w:rPr>
                          <w:rFonts w:hint="eastAsia" w:ascii="ＭＳ ゴシック" w:hAnsi="ＭＳ ゴシック" w:eastAsia="ＭＳ ゴシック"/>
                          <w:sz w:val="22"/>
                        </w:rPr>
                        <w:t>また、浦田　凰輝さんは天草学童陸上選手権大会の６年男子８００ｍでも３位入賞となっています。入賞された皆さん、おめでとうございます。</w:t>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18" behindDoc="0" locked="0" layoutInCell="1" hidden="0" allowOverlap="1">
                <wp:simplePos x="0" y="0"/>
                <wp:positionH relativeFrom="column">
                  <wp:posOffset>9226550</wp:posOffset>
                </wp:positionH>
                <wp:positionV relativeFrom="paragraph">
                  <wp:posOffset>3534410</wp:posOffset>
                </wp:positionV>
                <wp:extent cx="2603500" cy="560705"/>
                <wp:effectExtent l="635" t="635" r="29845" b="10795"/>
                <wp:wrapNone/>
                <wp:docPr id="1038" name="オブジェクト 0"/>
                <a:graphic xmlns:a="http://schemas.openxmlformats.org/drawingml/2006/main">
                  <a:graphicData uri="http://schemas.microsoft.com/office/word/2010/wordprocessingShape">
                    <wps:wsp>
                      <wps:cNvPr id="1038" name="オブジェクト 0"/>
                      <wps:cNvSpPr txBox="1"/>
                      <wps:spPr>
                        <a:xfrm>
                          <a:off x="0" y="0"/>
                          <a:ext cx="2603500" cy="560705"/>
                        </a:xfrm>
                        <a:prstGeom prst="rect">
                          <a:avLst/>
                        </a:prstGeom>
                        <a:solidFill>
                          <a:srgbClr val="FFFFFF"/>
                        </a:solidFill>
                        <a:ln w="6350" cmpd="sng">
                          <a:solidFill>
                            <a:srgbClr val="000000"/>
                          </a:solid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ascii="ＭＳ ゴシック" w:hAnsi="ＭＳ ゴシック" w:eastAsia="ＭＳ ゴシック"/>
                              </w:rPr>
                              <w:t>左上写真：龍ヶ岳小と対戦する前に気合いを</w:t>
                            </w:r>
                          </w:p>
                          <w:p>
                            <w:pPr>
                              <w:pStyle w:val="0"/>
                              <w:ind w:firstLine="945" w:firstLineChars="500"/>
                              <w:rPr>
                                <w:rFonts w:hint="eastAsia" w:ascii="ＭＳ ゴシック" w:hAnsi="ＭＳ ゴシック" w:eastAsia="ＭＳ ゴシック"/>
                              </w:rPr>
                            </w:pPr>
                            <w:r>
                              <w:rPr>
                                <w:rFonts w:hint="eastAsia" w:ascii="ＭＳ ゴシック" w:hAnsi="ＭＳ ゴシック" w:eastAsia="ＭＳ ゴシック"/>
                              </w:rPr>
                              <w:t>入れる姿</w:t>
                            </w:r>
                          </w:p>
                          <w:p>
                            <w:pPr>
                              <w:pStyle w:val="0"/>
                              <w:ind w:leftChars="0" w:firstLine="0" w:firstLineChars="0"/>
                              <w:rPr>
                                <w:rFonts w:hint="eastAsia"/>
                              </w:rPr>
                            </w:pPr>
                            <w:r>
                              <w:rPr>
                                <w:rFonts w:hint="eastAsia" w:ascii="ＭＳ ゴシック" w:hAnsi="ＭＳ ゴシック" w:eastAsia="ＭＳ ゴシック"/>
                              </w:rPr>
                              <w:t>左下写真：焼き杉を作成している様子</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278.3pt;mso-position-vertical-relative:text;mso-position-horizontal-relative:text;position:absolute;height:44.15pt;mso-wrap-distance-top:0pt;width:205pt;mso-wrap-distance-left:16pt;margin-left:726.5pt;z-index:18;" o:spid="_x0000_s1038" o:allowincell="t" o:allowoverlap="t" filled="t" fillcolor="#ffffff" stroked="t" strokecolor="#000000" strokeweight="0.5pt" o:spt="202" type="#_x0000_t202">
                <v:fill/>
                <v:stroke linestyle="single" filltype="solid"/>
                <v:textbox style="layout-flow:horizontal;" inset="2.0637499999999998mm,0.24694444444444438mm,2.0637499999999998mm,0.24694444444444438mm">
                  <w:txbxContent>
                    <w:p>
                      <w:pPr>
                        <w:pStyle w:val="0"/>
                        <w:rPr>
                          <w:rFonts w:hint="eastAsia"/>
                        </w:rPr>
                      </w:pPr>
                      <w:r>
                        <w:rPr>
                          <w:rFonts w:hint="eastAsia" w:ascii="ＭＳ ゴシック" w:hAnsi="ＭＳ ゴシック" w:eastAsia="ＭＳ ゴシック"/>
                        </w:rPr>
                        <w:t>左上写真：龍ヶ岳小と対戦する前に気合いを</w:t>
                      </w:r>
                    </w:p>
                    <w:p>
                      <w:pPr>
                        <w:pStyle w:val="0"/>
                        <w:ind w:firstLine="945" w:firstLineChars="500"/>
                        <w:rPr>
                          <w:rFonts w:hint="eastAsia" w:ascii="ＭＳ ゴシック" w:hAnsi="ＭＳ ゴシック" w:eastAsia="ＭＳ ゴシック"/>
                        </w:rPr>
                      </w:pPr>
                      <w:r>
                        <w:rPr>
                          <w:rFonts w:hint="eastAsia" w:ascii="ＭＳ ゴシック" w:hAnsi="ＭＳ ゴシック" w:eastAsia="ＭＳ ゴシック"/>
                        </w:rPr>
                        <w:t>入れる姿</w:t>
                      </w:r>
                    </w:p>
                    <w:p>
                      <w:pPr>
                        <w:pStyle w:val="0"/>
                        <w:ind w:leftChars="0" w:firstLine="0" w:firstLineChars="0"/>
                        <w:rPr>
                          <w:rFonts w:hint="eastAsia"/>
                        </w:rPr>
                      </w:pPr>
                      <w:r>
                        <w:rPr>
                          <w:rFonts w:hint="eastAsia" w:ascii="ＭＳ ゴシック" w:hAnsi="ＭＳ ゴシック" w:eastAsia="ＭＳ ゴシック"/>
                        </w:rPr>
                        <w:t>左下写真：焼き杉を作成している様子</w:t>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10" behindDoc="1" locked="0" layoutInCell="1" hidden="0" allowOverlap="1">
                <wp:simplePos x="0" y="0"/>
                <wp:positionH relativeFrom="margin">
                  <wp:posOffset>7174865</wp:posOffset>
                </wp:positionH>
                <wp:positionV relativeFrom="margin">
                  <wp:posOffset>20955</wp:posOffset>
                </wp:positionV>
                <wp:extent cx="4806315" cy="7856220"/>
                <wp:effectExtent l="0" t="0" r="1905" b="1905"/>
                <wp:wrapTight wrapText="bothSides">
                  <wp:wrapPolygon>
                    <wp:start x="14" y="9"/>
                    <wp:lineTo x="14" y="21605"/>
                    <wp:lineTo x="21609" y="21605"/>
                    <wp:lineTo x="21609" y="9"/>
                    <wp:lineTo x="14" y="9"/>
                  </wp:wrapPolygon>
                </wp:wrapTight>
                <wp:docPr id="1039" name="オブジェクト 0"/>
                <a:graphic xmlns:a="http://schemas.openxmlformats.org/drawingml/2006/main">
                  <a:graphicData uri="http://schemas.microsoft.com/office/word/2010/wordprocessingShape">
                    <wps:wsp>
                      <wps:cNvPr id="1039" name="オブジェクト 0"/>
                      <wps:cNvSpPr txBox="1"/>
                      <wps:spPr>
                        <a:xfrm>
                          <a:off x="0" y="0"/>
                          <a:ext cx="4806315" cy="7856220"/>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spacing w:line="280" w:lineRule="exact"/>
                              <w:ind w:firstLine="219" w:firstLineChars="100"/>
                              <w:rPr>
                                <w:rFonts w:hint="eastAsia" w:ascii="ＭＳ ゴシック" w:hAnsi="ＭＳ ゴシック" w:eastAsia="ＭＳ ゴシック"/>
                                <w:sz w:val="24"/>
                              </w:rPr>
                            </w:pPr>
                          </w:p>
                          <w:p>
                            <w:pPr>
                              <w:pStyle w:val="0"/>
                              <w:spacing w:line="280" w:lineRule="exact"/>
                              <w:ind w:left="0" w:leftChars="0" w:firstLineChars="0"/>
                              <w:jc w:val="center"/>
                              <w:rPr>
                                <w:rFonts w:hint="eastAsia" w:ascii="ＭＳ ゴシック" w:hAnsi="ＭＳ ゴシック" w:eastAsia="ＭＳ ゴシック"/>
                                <w:sz w:val="24"/>
                              </w:rPr>
                            </w:pPr>
                            <w:r>
                              <w:rPr>
                                <w:rFonts w:hint="eastAsia" w:ascii="HGS創英角ﾎﾟｯﾌﾟ体" w:hAnsi="HGS創英角ﾎﾟｯﾌﾟ体" w:eastAsia="HGS創英角ﾎﾟｯﾌﾟ体"/>
                                <w:color w:val="000000" w:themeColor="text1"/>
                                <w:kern w:val="1200"/>
                                <w:sz w:val="36"/>
                                <w:u w:val="thick" w:color="auto"/>
                              </w:rPr>
                              <w:t>集団宿泊教室</w:t>
                            </w:r>
                          </w:p>
                          <w:p>
                            <w:pPr>
                              <w:pStyle w:val="0"/>
                              <w:spacing w:line="280" w:lineRule="exact"/>
                              <w:ind w:firstLine="219" w:firstLineChars="100"/>
                              <w:rPr>
                                <w:rFonts w:hint="eastAsia" w:ascii="ＭＳ ゴシック" w:hAnsi="ＭＳ ゴシック" w:eastAsia="ＭＳ ゴシック"/>
                                <w:sz w:val="24"/>
                              </w:rPr>
                            </w:pPr>
                            <w:r>
                              <w:rPr>
                                <w:rFonts w:hint="eastAsia" w:ascii="ＭＳ ゴシック" w:hAnsi="ＭＳ ゴシック" w:eastAsia="ＭＳ ゴシック"/>
                                <w:sz w:val="24"/>
                              </w:rPr>
                              <w:t>１０月６日（木）～７日（金）に集団宿泊教室を実施しました。１日目の夕方から小雨が降り、一部内容を変更しての活動となりましたが、５年生の子どもたちは積極的に活動に取り組むことができました。特にナイトハイクの代わりに行ったドッジビー（ボールの代わりにフリスビーを使用するドッジボール）では、龍ヶ岳小との対戦となり、子どもたちは気合いが入っていました。（結果は新和小の２戦２勝でした。）</w:t>
                            </w:r>
                          </w:p>
                          <w:p>
                            <w:pPr>
                              <w:pStyle w:val="0"/>
                              <w:spacing w:line="160" w:lineRule="exact"/>
                              <w:ind w:firstLine="219" w:firstLineChars="100"/>
                              <w:rPr>
                                <w:rFonts w:hint="eastAsia" w:ascii="ＭＳ ゴシック" w:hAnsi="ＭＳ ゴシック" w:eastAsia="ＭＳ ゴシック"/>
                                <w:sz w:val="24"/>
                              </w:rPr>
                            </w:pPr>
                            <w:r>
                              <w:rPr>
                                <w:rFonts w:hint="eastAsia" w:ascii="ＭＳ ゴシック" w:hAnsi="ＭＳ ゴシック" w:eastAsia="ＭＳ ゴシック"/>
                                <w:sz w:val="24"/>
                              </w:rPr>
                              <w:t>　　　　　　　　　　　　　　</w:t>
                            </w:r>
                          </w:p>
                          <w:p>
                            <w:pPr>
                              <w:pStyle w:val="0"/>
                              <w:spacing w:line="280" w:lineRule="exact"/>
                              <w:ind w:firstLine="1533" w:firstLineChars="700"/>
                              <w:rPr>
                                <w:rFonts w:hint="eastAsia" w:ascii="ＭＳ ゴシック" w:hAnsi="ＭＳ ゴシック" w:eastAsia="ＭＳ ゴシック"/>
                                <w:sz w:val="24"/>
                              </w:rPr>
                            </w:pPr>
                            <w:r>
                              <w:rPr>
                                <w:rFonts w:hint="eastAsia" w:ascii="ＭＳ ゴシック" w:hAnsi="ＭＳ ゴシック" w:eastAsia="ＭＳ ゴシック"/>
                                <w:sz w:val="24"/>
                              </w:rPr>
                              <w:t>・・・・・　　</w:t>
                            </w:r>
                            <w:r>
                              <w:rPr>
                                <w:rFonts w:hint="eastAsia" w:ascii="ＭＳ ゴシック" w:hAnsi="ＭＳ ゴシック" w:eastAsia="ＭＳ ゴシック"/>
                                <w:sz w:val="24"/>
                              </w:rPr>
                              <w:t xml:space="preserve"> </w:t>
                            </w:r>
                            <w:r>
                              <w:rPr>
                                <w:rFonts w:hint="eastAsia" w:ascii="ＭＳ ゴシック" w:hAnsi="ＭＳ ゴシック" w:eastAsia="ＭＳ ゴシック"/>
                                <w:sz w:val="24"/>
                              </w:rPr>
                              <w:t>「自然と親しむこと」「集団生活での望ま</w:t>
                            </w:r>
                          </w:p>
                          <w:p>
                            <w:pPr>
                              <w:pStyle w:val="0"/>
                              <w:spacing w:line="280" w:lineRule="exact"/>
                              <w:ind w:left="0"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し　　　　　　　　　　　　　しい行動を身に付けること」が目的の行事</w:t>
                            </w:r>
                          </w:p>
                          <w:p>
                            <w:pPr>
                              <w:pStyle w:val="0"/>
                              <w:spacing w:line="280" w:lineRule="exact"/>
                              <w:ind w:left="0"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color w:val="FFFFFF" w:themeColor="background1"/>
                                <w:sz w:val="24"/>
                              </w:rPr>
                              <w:t>・</w:t>
                            </w:r>
                            <w:r>
                              <w:rPr>
                                <w:rFonts w:hint="eastAsia" w:ascii="ＭＳ ゴシック" w:hAnsi="ＭＳ ゴシック" w:eastAsia="ＭＳ ゴシック"/>
                                <w:sz w:val="24"/>
                              </w:rPr>
                              <w:t>でした。先生方から指導される場面もあり　　　　　</w:t>
                            </w:r>
                          </w:p>
                          <w:p>
                            <w:pPr>
                              <w:pStyle w:val="0"/>
                              <w:spacing w:line="280" w:lineRule="exact"/>
                              <w:ind w:left="0"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color w:val="FFFFFF" w:themeColor="background1"/>
                                <w:sz w:val="24"/>
                              </w:rPr>
                              <w:t>・</w:t>
                            </w:r>
                            <w:r>
                              <w:rPr>
                                <w:rFonts w:hint="eastAsia" w:ascii="ＭＳ ゴシック" w:hAnsi="ＭＳ ゴシック" w:eastAsia="ＭＳ ゴシック"/>
                                <w:sz w:val="24"/>
                              </w:rPr>
                              <w:t>ましたが、様々な活動を通して子どもたち</w:t>
                            </w:r>
                          </w:p>
                          <w:p>
                            <w:pPr>
                              <w:pStyle w:val="0"/>
                              <w:spacing w:line="280" w:lineRule="exact"/>
                              <w:ind w:left="0"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color w:val="FFFFFF" w:themeColor="background1"/>
                                <w:sz w:val="24"/>
                              </w:rPr>
                              <w:t>・</w:t>
                            </w:r>
                            <w:r>
                              <w:rPr>
                                <w:rFonts w:hint="eastAsia" w:ascii="ＭＳ ゴシック" w:hAnsi="ＭＳ ゴシック" w:eastAsia="ＭＳ ゴシック"/>
                                <w:sz w:val="24"/>
                              </w:rPr>
                              <w:t>は概ね目標を達成できていたと思います。</w:t>
                            </w:r>
                          </w:p>
                          <w:p>
                            <w:pPr>
                              <w:pStyle w:val="0"/>
                              <w:spacing w:line="280" w:lineRule="exact"/>
                              <w:ind w:left="0" w:leftChars="0" w:firstLine="3066" w:firstLineChars="1400"/>
                              <w:rPr>
                                <w:rFonts w:hint="eastAsia" w:ascii="ＭＳ ゴシック" w:hAnsi="ＭＳ ゴシック" w:eastAsia="ＭＳ ゴシック"/>
                                <w:sz w:val="24"/>
                              </w:rPr>
                            </w:pPr>
                            <w:r>
                              <w:rPr>
                                <w:rFonts w:hint="eastAsia" w:ascii="ＭＳ ゴシック" w:hAnsi="ＭＳ ゴシック" w:eastAsia="ＭＳ ゴシック"/>
                                <w:sz w:val="24"/>
                              </w:rPr>
                              <w:t>周りの人を思いやり、一部の人だけが大き</w:t>
                            </w:r>
                          </w:p>
                          <w:p>
                            <w:pPr>
                              <w:pStyle w:val="0"/>
                              <w:spacing w:line="280" w:lineRule="exact"/>
                              <w:ind w:left="0" w:leftChars="0" w:firstLine="0" w:firstLineChars="0"/>
                              <w:rPr>
                                <w:rFonts w:hint="eastAsia" w:ascii="ＭＳ ゴシック" w:hAnsi="ＭＳ ゴシック" w:eastAsia="ＭＳ ゴシック"/>
                                <w:sz w:val="24"/>
                              </w:rPr>
                            </w:pPr>
                            <w:r>
                              <w:rPr>
                                <w:rFonts w:hint="eastAsia"/>
                              </w:rPr>
                              <w:drawing>
                                <wp:inline distT="0" distB="0" distL="203200" distR="203200">
                                  <wp:extent cx="1888490" cy="1256665"/>
                                  <wp:effectExtent l="0" t="0" r="0" b="0"/>
                                  <wp:docPr id="1040" name="オブジェクト 0"/>
                                  <a:graphic>
                                    <a:graphicData uri="http://schemas.openxmlformats.org/drawingml/2006/picture">
                                      <pic:pic xmlns:pic="http://schemas.openxmlformats.org/drawingml/2006/picture">
                                        <pic:nvPicPr>
                                          <pic:cNvPr id="1040" name="オブジェクト 0"/>
                                          <pic:cNvPicPr>
                                            <a:picLocks noChangeAspect="1"/>
                                          </pic:cNvPicPr>
                                        </pic:nvPicPr>
                                        <pic:blipFill>
                                          <a:blip r:embed="rId9"/>
                                          <a:stretch>
                                            <a:fillRect/>
                                          </a:stretch>
                                        </pic:blipFill>
                                        <pic:spPr>
                                          <a:xfrm>
                                            <a:off x="0" y="0"/>
                                            <a:ext cx="1888490" cy="1256665"/>
                                          </a:xfrm>
                                          <a:prstGeom prst="rect">
                                            <a:avLst/>
                                          </a:prstGeom>
                                        </pic:spPr>
                                      </pic:pic>
                                    </a:graphicData>
                                  </a:graphic>
                                </wp:inline>
                              </w:drawing>
                            </w:r>
                            <w:r>
                              <w:rPr>
                                <w:rFonts w:hint="eastAsia"/>
                              </w:rPr>
                              <w:t xml:space="preserve"> </w:t>
                            </w:r>
                            <w:r>
                              <w:rPr>
                                <w:rFonts w:hint="eastAsia" w:ascii="ＭＳ ゴシック" w:hAnsi="ＭＳ ゴシック" w:eastAsia="ＭＳ ゴシック"/>
                                <w:sz w:val="24"/>
                              </w:rPr>
                              <w:t>く譲歩するのではなく、誰もが周りに少し</w:t>
                            </w:r>
                          </w:p>
                          <w:p>
                            <w:pPr>
                              <w:pStyle w:val="0"/>
                              <w:spacing w:line="280" w:lineRule="exact"/>
                              <w:ind w:left="0"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・・・・・・・・・・・・・・譲歩する心を持つことが集団生活では大切</w:t>
                            </w:r>
                          </w:p>
                          <w:p>
                            <w:pPr>
                              <w:pStyle w:val="0"/>
                              <w:spacing w:line="280" w:lineRule="exact"/>
                              <w:ind w:left="0" w:leftChars="0" w:firstLine="398" w:firstLineChars="200"/>
                              <w:rPr>
                                <w:rFonts w:hint="eastAsia" w:ascii="ＭＳ ゴシック" w:hAnsi="ＭＳ ゴシック" w:eastAsia="ＭＳ ゴシック"/>
                                <w:sz w:val="24"/>
                              </w:rPr>
                            </w:pPr>
                            <w:r>
                              <w:rPr>
                                <w:rFonts w:hint="eastAsia" w:ascii="AR P丸ゴシック体E" w:hAnsi="AR P丸ゴシック体E" w:eastAsia="AR P丸ゴシック体E"/>
                                <w:sz w:val="22"/>
                              </w:rPr>
                              <w:t>【↑</w:t>
                            </w:r>
                            <w:r>
                              <w:rPr>
                                <w:rFonts w:hint="eastAsia" w:ascii="AR P丸ゴシック体E" w:hAnsi="AR P丸ゴシック体E" w:eastAsia="AR P丸ゴシック体E"/>
                                <w:sz w:val="24"/>
                              </w:rPr>
                              <w:t>出島　　　　　　　　</w:t>
                            </w:r>
                            <w:r>
                              <w:rPr>
                                <w:rFonts w:hint="eastAsia" w:ascii="AR P丸ゴシック体E" w:hAnsi="AR P丸ゴシック体E" w:eastAsia="AR P丸ゴシック体E"/>
                                <w:sz w:val="24"/>
                              </w:rPr>
                              <w:t xml:space="preserve"> </w:t>
                            </w:r>
                            <w:r>
                              <w:rPr>
                                <w:rFonts w:hint="eastAsia" w:ascii="ＭＳ ゴシック" w:hAnsi="ＭＳ ゴシック" w:eastAsia="ＭＳ ゴシック"/>
                                <w:sz w:val="24"/>
                              </w:rPr>
                              <w:t>になると思います。集団宿泊教室での学び</w:t>
                            </w:r>
                          </w:p>
                          <w:p>
                            <w:pPr>
                              <w:pStyle w:val="0"/>
                              <w:spacing w:line="280" w:lineRule="exact"/>
                              <w:ind w:left="0" w:leftChars="0" w:firstLine="199" w:firstLineChars="100"/>
                              <w:rPr>
                                <w:rFonts w:hint="eastAsia" w:ascii="ＭＳ ゴシック" w:hAnsi="ＭＳ ゴシック" w:eastAsia="ＭＳ ゴシック"/>
                                <w:sz w:val="24"/>
                              </w:rPr>
                            </w:pPr>
                            <w:r>
                              <w:rPr>
                                <w:rFonts w:hint="eastAsia" w:ascii="ＭＳ ゴシック" w:hAnsi="ＭＳ ゴシック" w:eastAsia="ＭＳ ゴシック"/>
                                <w:sz w:val="24"/>
                              </w:rPr>
                              <w:t>　　　　　　　　　　　　　を５年生は今後の生活に活かしていってく</w:t>
                            </w:r>
                          </w:p>
                          <w:p>
                            <w:pPr>
                              <w:pStyle w:val="0"/>
                              <w:spacing w:line="280" w:lineRule="exact"/>
                              <w:ind w:left="0" w:leftChars="0" w:firstLine="199" w:firstLineChars="100"/>
                              <w:rPr>
                                <w:rFonts w:hint="eastAsia" w:ascii="ＭＳ ゴシック" w:hAnsi="ＭＳ ゴシック" w:eastAsia="ＭＳ ゴシック"/>
                                <w:sz w:val="24"/>
                              </w:rPr>
                            </w:pPr>
                            <w:r>
                              <w:rPr>
                                <w:rFonts w:hint="eastAsia" w:ascii="ＭＳ ゴシック" w:hAnsi="ＭＳ ゴシック" w:eastAsia="ＭＳ ゴシック"/>
                                <w:sz w:val="24"/>
                              </w:rPr>
                              <w:t>　　　　　　　　　　　　　れるはずです。</w:t>
                            </w:r>
                          </w:p>
                          <w:p>
                            <w:pPr>
                              <w:pStyle w:val="0"/>
                              <w:spacing w:line="280" w:lineRule="exact"/>
                              <w:ind w:left="0" w:leftChars="0" w:firstLine="199" w:firstLineChars="100"/>
                              <w:rPr>
                                <w:rFonts w:hint="eastAsia" w:ascii="ＭＳ ゴシック" w:hAnsi="ＭＳ ゴシック" w:eastAsia="ＭＳ ゴシック"/>
                                <w:sz w:val="24"/>
                              </w:rPr>
                            </w:pPr>
                          </w:p>
                          <w:p>
                            <w:pPr>
                              <w:pStyle w:val="0"/>
                              <w:spacing w:line="280" w:lineRule="exact"/>
                              <w:ind w:left="0" w:leftChars="0" w:firstLine="199" w:firstLineChars="100"/>
                              <w:rPr>
                                <w:rFonts w:hint="eastAsia" w:ascii="ＭＳ ゴシック" w:hAnsi="ＭＳ ゴシック" w:eastAsia="ＭＳ ゴシック"/>
                                <w:sz w:val="24"/>
                              </w:rPr>
                            </w:pPr>
                          </w:p>
                          <w:p>
                            <w:pPr>
                              <w:pStyle w:val="0"/>
                              <w:spacing w:line="280" w:lineRule="exact"/>
                              <w:ind w:left="0" w:leftChars="0" w:firstLine="0" w:firstLineChars="0"/>
                              <w:rPr>
                                <w:rFonts w:hint="eastAsia" w:ascii="ＭＳ ゴシック" w:hAnsi="ＭＳ ゴシック" w:eastAsia="ＭＳ ゴシック"/>
                                <w:sz w:val="24"/>
                              </w:rPr>
                            </w:pPr>
                            <w:r>
                              <w:rPr>
                                <w:rFonts w:hint="eastAsia"/>
                              </w:rPr>
                              <w:drawing>
                                <wp:inline distT="0" distB="0" distL="203200" distR="203200">
                                  <wp:extent cx="1891665" cy="1141730"/>
                                  <wp:effectExtent l="0" t="0" r="0" b="0"/>
                                  <wp:docPr id="1041" name="オブジェクト 0"/>
                                  <a:graphic>
                                    <a:graphicData uri="http://schemas.openxmlformats.org/drawingml/2006/picture">
                                      <pic:pic xmlns:pic="http://schemas.openxmlformats.org/drawingml/2006/picture">
                                        <pic:nvPicPr>
                                          <pic:cNvPr id="1041" name="オブジェクト 0"/>
                                          <pic:cNvPicPr>
                                            <a:picLocks noChangeAspect="1"/>
                                          </pic:cNvPicPr>
                                        </pic:nvPicPr>
                                        <pic:blipFill>
                                          <a:blip r:embed="rId10"/>
                                          <a:stretch>
                                            <a:fillRect/>
                                          </a:stretch>
                                        </pic:blipFill>
                                        <pic:spPr>
                                          <a:xfrm>
                                            <a:off x="0" y="0"/>
                                            <a:ext cx="1891665" cy="1141730"/>
                                          </a:xfrm>
                                          <a:prstGeom prst="rect">
                                            <a:avLst/>
                                          </a:prstGeom>
                                        </pic:spPr>
                                      </pic:pic>
                                    </a:graphicData>
                                  </a:graphic>
                                </wp:inline>
                              </w:drawing>
                            </w:r>
                          </w:p>
                          <w:p>
                            <w:pPr>
                              <w:pStyle w:val="0"/>
                              <w:spacing w:line="280" w:lineRule="exact"/>
                              <w:ind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　　　　　　　　　　　　　　　</w:t>
                            </w:r>
                          </w:p>
                          <w:p>
                            <w:pPr>
                              <w:pStyle w:val="0"/>
                              <w:spacing w:line="280" w:lineRule="exact"/>
                              <w:ind w:leftChars="0" w:firstLine="0" w:firstLineChars="0"/>
                              <w:jc w:val="center"/>
                              <w:rPr>
                                <w:rFonts w:hint="eastAsia" w:ascii="ＭＳ ゴシック" w:hAnsi="ＭＳ ゴシック" w:eastAsia="ＭＳ ゴシック"/>
                                <w:sz w:val="24"/>
                              </w:rPr>
                            </w:pPr>
                            <w:r>
                              <w:rPr>
                                <w:rFonts w:hint="eastAsia" w:ascii="HGS創英角ﾎﾟｯﾌﾟ体" w:hAnsi="HGS創英角ﾎﾟｯﾌﾟ体" w:eastAsia="HGS創英角ﾎﾟｯﾌﾟ体"/>
                                <w:color w:val="000000" w:themeColor="text1"/>
                                <w:kern w:val="1200"/>
                                <w:sz w:val="36"/>
                                <w:u w:val="thick" w:color="auto"/>
                              </w:rPr>
                              <w:t>地域の皆様から御協力いただいています</w:t>
                            </w:r>
                          </w:p>
                          <w:p>
                            <w:pPr>
                              <w:pStyle w:val="0"/>
                              <w:spacing w:line="280" w:lineRule="exact"/>
                              <w:ind w:left="0" w:leftChars="0" w:firstLine="219" w:firstLineChars="100"/>
                              <w:rPr>
                                <w:rFonts w:hint="eastAsia" w:ascii="ＭＳ ゴシック" w:hAnsi="ＭＳ ゴシック" w:eastAsia="ＭＳ ゴシック"/>
                                <w:sz w:val="24"/>
                              </w:rPr>
                            </w:pPr>
                            <w:r>
                              <w:rPr>
                                <w:rFonts w:hint="eastAsia" w:ascii="ＭＳ ゴシック" w:hAnsi="ＭＳ ゴシック" w:eastAsia="ＭＳ ゴシック"/>
                                <w:sz w:val="24"/>
                              </w:rPr>
                              <w:t>本校の教育活動に、２学期も地域の皆様から御協力いただいています。</w:t>
                            </w:r>
                          </w:p>
                          <w:p>
                            <w:pPr>
                              <w:pStyle w:val="0"/>
                              <w:spacing w:line="280" w:lineRule="exact"/>
                              <w:ind w:leftChars="0" w:firstLineChars="0"/>
                              <w:rPr>
                                <w:rFonts w:hint="eastAsia" w:ascii="ＭＳ ゴシック" w:hAnsi="ＭＳ ゴシック" w:eastAsia="ＭＳ ゴシック"/>
                                <w:sz w:val="24"/>
                              </w:rPr>
                            </w:pPr>
                            <w:r>
                              <w:rPr>
                                <w:rFonts w:hint="eastAsia" w:ascii="ＭＳ ゴシック" w:hAnsi="ＭＳ ゴシック" w:eastAsia="ＭＳ ゴシック"/>
                                <w:color w:val="FFFFFF" w:themeColor="background1"/>
                                <w:sz w:val="24"/>
                              </w:rPr>
                              <w:t>・・・・・・・・・・・</w:t>
                            </w:r>
                            <w:r>
                              <w:rPr>
                                <w:rFonts w:hint="eastAsia" w:ascii="ＭＳ ゴシック" w:hAnsi="ＭＳ ゴシック" w:eastAsia="ＭＳ ゴシック"/>
                                <w:sz w:val="24"/>
                              </w:rPr>
                              <w:t>９月の陸上記録会に向けては、花谷雄治さん、浪床</w:t>
                            </w:r>
                          </w:p>
                          <w:p>
                            <w:pPr>
                              <w:pStyle w:val="0"/>
                              <w:spacing w:line="280" w:lineRule="exact"/>
                              <w:ind w:leftChars="0" w:firstLineChars="0"/>
                              <w:rPr>
                                <w:rFonts w:hint="eastAsia"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sz w:val="24"/>
                              </w:rPr>
                              <w:t xml:space="preserve"> </w:t>
                            </w:r>
                            <w:r>
                              <w:rPr>
                                <w:rFonts w:hint="eastAsia" w:ascii="ＭＳ ゴシック" w:hAnsi="ＭＳ ゴシック" w:eastAsia="ＭＳ ゴシック"/>
                                <w:sz w:val="24"/>
                              </w:rPr>
                              <w:t>順子さんに指導をしていただきましたし、文化展へ</w:t>
                            </w:r>
                          </w:p>
                          <w:p>
                            <w:pPr>
                              <w:pStyle w:val="0"/>
                              <w:spacing w:line="280" w:lineRule="exact"/>
                              <w:ind w:leftChars="0" w:firstLineChars="0"/>
                              <w:rPr>
                                <w:rFonts w:hint="eastAsia"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color w:val="FFFFFF" w:themeColor="background1"/>
                                <w:sz w:val="24"/>
                              </w:rPr>
                              <w:t>・</w:t>
                            </w:r>
                            <w:r>
                              <w:rPr>
                                <w:rFonts w:hint="eastAsia" w:ascii="ＭＳ ゴシック" w:hAnsi="ＭＳ ゴシック" w:eastAsia="ＭＳ ゴシック"/>
                                <w:sz w:val="24"/>
                              </w:rPr>
                              <w:t>向けた作品づくりに際しては、上原佳代子さん、稲田</w:t>
                            </w:r>
                          </w:p>
                          <w:p>
                            <w:pPr>
                              <w:pStyle w:val="0"/>
                              <w:spacing w:line="280" w:lineRule="exact"/>
                              <w:ind w:leftChars="0" w:firstLineChars="0"/>
                              <w:rPr>
                                <w:rFonts w:hint="eastAsia"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color w:val="FFFFFF" w:themeColor="background1"/>
                                <w:sz w:val="24"/>
                              </w:rPr>
                              <w:t>・</w:t>
                            </w:r>
                            <w:r>
                              <w:rPr>
                                <w:rFonts w:hint="eastAsia" w:ascii="ＭＳ ゴシック" w:hAnsi="ＭＳ ゴシック" w:eastAsia="ＭＳ ゴシック"/>
                                <w:color w:val="auto"/>
                                <w:sz w:val="24"/>
                              </w:rPr>
                              <w:t>正一郎</w:t>
                            </w:r>
                            <w:r>
                              <w:rPr>
                                <w:rFonts w:hint="eastAsia" w:ascii="ＭＳ ゴシック" w:hAnsi="ＭＳ ゴシック" w:eastAsia="ＭＳ ゴシック"/>
                                <w:sz w:val="24"/>
                              </w:rPr>
                              <w:t>さん、新和中の大塚先生に、毛筆の指導をして</w:t>
                            </w:r>
                          </w:p>
                          <w:p>
                            <w:pPr>
                              <w:pStyle w:val="0"/>
                              <w:spacing w:line="280" w:lineRule="exact"/>
                              <w:ind w:leftChars="0" w:firstLineChars="0"/>
                              <w:rPr>
                                <w:rFonts w:hint="eastAsia"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sz w:val="24"/>
                              </w:rPr>
                              <w:t xml:space="preserve"> </w:t>
                            </w:r>
                            <w:r>
                              <w:rPr>
                                <w:rFonts w:hint="eastAsia" w:ascii="ＭＳ ゴシック" w:hAnsi="ＭＳ ゴシック" w:eastAsia="ＭＳ ゴシック"/>
                                <w:sz w:val="24"/>
                              </w:rPr>
                              <w:t>いただきました。</w:t>
                            </w:r>
                          </w:p>
                          <w:p>
                            <w:pPr>
                              <w:pStyle w:val="0"/>
                              <w:spacing w:line="280" w:lineRule="exact"/>
                              <w:ind w:left="0"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　</w:t>
                            </w:r>
                            <w:r>
                              <w:rPr>
                                <w:rFonts w:hint="eastAsia" w:ascii="ＭＳ ゴシック" w:hAnsi="ＭＳ ゴシック" w:eastAsia="ＭＳ ゴシック"/>
                                <w:sz w:val="24"/>
                              </w:rPr>
                              <w:t xml:space="preserve"> </w:t>
                            </w:r>
                            <w:r>
                              <w:rPr>
                                <w:rFonts w:hint="eastAsia" w:ascii="ＭＳ ゴシック" w:hAnsi="ＭＳ ゴシック" w:eastAsia="ＭＳ ゴシック"/>
                                <w:sz w:val="24"/>
                              </w:rPr>
                              <w:t>また、天草市水産振興課の宮原　綾汰さんを講師と</w:t>
                            </w:r>
                          </w:p>
                          <w:p>
                            <w:pPr>
                              <w:pStyle w:val="0"/>
                              <w:spacing w:line="280" w:lineRule="exact"/>
                              <w:ind w:left="0" w:leftChars="0" w:firstLineChars="0"/>
                              <w:rPr>
                                <w:rFonts w:hint="eastAsia"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sz w:val="24"/>
                              </w:rPr>
                              <w:t xml:space="preserve"> </w:t>
                            </w:r>
                            <w:r>
                              <w:rPr>
                                <w:rFonts w:hint="eastAsia" w:ascii="ＭＳ ゴシック" w:hAnsi="ＭＳ ゴシック" w:eastAsia="ＭＳ ゴシック"/>
                                <w:sz w:val="24"/>
                              </w:rPr>
                              <w:t>してお魚給食出前事業の授業を１０月１２日に実施し</w:t>
                            </w:r>
                          </w:p>
                          <w:p>
                            <w:pPr>
                              <w:pStyle w:val="0"/>
                              <w:spacing w:line="280" w:lineRule="exact"/>
                              <w:ind w:left="0" w:leftChars="0" w:firstLineChars="0"/>
                              <w:rPr>
                                <w:rFonts w:hint="eastAsia"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sz w:val="24"/>
                              </w:rPr>
                              <w:t xml:space="preserve"> </w:t>
                            </w:r>
                            <w:r>
                              <w:rPr>
                                <w:rFonts w:hint="eastAsia" w:ascii="ＭＳ ゴシック" w:hAnsi="ＭＳ ゴシック" w:eastAsia="ＭＳ ゴシック"/>
                                <w:sz w:val="24"/>
                              </w:rPr>
                              <w:t>ました。なお、読み聞かせは２学期も継続いただいて</w:t>
                            </w:r>
                          </w:p>
                          <w:p>
                            <w:pPr>
                              <w:pStyle w:val="0"/>
                              <w:spacing w:line="280" w:lineRule="exact"/>
                              <w:ind w:left="0" w:leftChars="0" w:firstLine="2081" w:firstLineChars="950"/>
                              <w:rPr>
                                <w:rFonts w:hint="eastAsia" w:ascii="ＭＳ ゴシック" w:hAnsi="ＭＳ ゴシック" w:eastAsia="ＭＳ ゴシック"/>
                                <w:sz w:val="24"/>
                              </w:rPr>
                            </w:pPr>
                            <w:r>
                              <w:rPr>
                                <w:rFonts w:hint="eastAsia" w:ascii="ＭＳ ゴシック" w:hAnsi="ＭＳ ゴシック" w:eastAsia="ＭＳ ゴシック"/>
                                <w:sz w:val="24"/>
                              </w:rPr>
                              <w:t>います。　　　　　　　　</w:t>
                            </w:r>
                          </w:p>
                          <w:p>
                            <w:pPr>
                              <w:pStyle w:val="0"/>
                              <w:spacing w:line="280" w:lineRule="exact"/>
                              <w:ind w:left="0" w:leftChars="0" w:firstLine="219" w:firstLineChars="100"/>
                              <w:rPr>
                                <w:rFonts w:hint="eastAsia"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color w:val="FFFFFF" w:themeColor="background1"/>
                                <w:sz w:val="24"/>
                              </w:rPr>
                              <w:t>・・</w:t>
                            </w:r>
                            <w:r>
                              <w:rPr>
                                <w:rFonts w:hint="eastAsia" w:ascii="ＭＳ ゴシック" w:hAnsi="ＭＳ ゴシック" w:eastAsia="ＭＳ ゴシック"/>
                                <w:sz w:val="24"/>
                              </w:rPr>
                              <w:t>　ご多用の中、来校いただき、本校の教育活動の充実</w:t>
                            </w:r>
                          </w:p>
                          <w:p>
                            <w:pPr>
                              <w:pStyle w:val="0"/>
                              <w:spacing w:line="280" w:lineRule="exact"/>
                              <w:ind w:left="0" w:leftChars="0" w:firstLine="2081" w:firstLineChars="950"/>
                              <w:rPr>
                                <w:rFonts w:hint="eastAsia" w:ascii="ＭＳ ゴシック" w:hAnsi="ＭＳ ゴシック" w:eastAsia="ＭＳ ゴシック"/>
                                <w:sz w:val="24"/>
                              </w:rPr>
                            </w:pPr>
                            <w:r>
                              <w:rPr>
                                <w:rFonts w:hint="eastAsia" w:ascii="ＭＳ ゴシック" w:hAnsi="ＭＳ ゴシック" w:eastAsia="ＭＳ ゴシック"/>
                                <w:sz w:val="24"/>
                              </w:rPr>
                              <w:t>に御協力いただいている皆様に心から感謝申し上</w:t>
                            </w:r>
                            <w:r>
                              <w:rPr>
                                <w:rFonts w:hint="eastAsia"/>
                              </w:rPr>
                              <w:drawing>
                                <wp:inline distT="0" distB="0" distL="203200" distR="203200">
                                  <wp:extent cx="1208405" cy="1916430"/>
                                  <wp:effectExtent l="0" t="0" r="0" b="0"/>
                                  <wp:docPr id="1042" name="オブジェクト 0"/>
                                  <a:graphic>
                                    <a:graphicData uri="http://schemas.openxmlformats.org/drawingml/2006/picture">
                                      <pic:pic xmlns:pic="http://schemas.openxmlformats.org/drawingml/2006/picture">
                                        <pic:nvPicPr>
                                          <pic:cNvPr id="1042" name="オブジェクト 0"/>
                                          <pic:cNvPicPr>
                                            <a:picLocks noChangeAspect="1"/>
                                          </pic:cNvPicPr>
                                        </pic:nvPicPr>
                                        <pic:blipFill>
                                          <a:blip r:embed="rId11"/>
                                          <a:stretch>
                                            <a:fillRect/>
                                          </a:stretch>
                                        </pic:blipFill>
                                        <pic:spPr>
                                          <a:xfrm>
                                            <a:off x="0" y="0"/>
                                            <a:ext cx="1208405" cy="1916430"/>
                                          </a:xfrm>
                                          <a:prstGeom prst="rect">
                                            <a:avLst/>
                                          </a:prstGeom>
                                        </pic:spPr>
                                      </pic:pic>
                                    </a:graphicData>
                                  </a:graphic>
                                </wp:inline>
                              </w:drawing>
                            </w:r>
                            <w:r>
                              <w:rPr>
                                <w:rFonts w:hint="eastAsia"/>
                              </w:rPr>
                              <w:t>　</w:t>
                            </w:r>
                            <w:r>
                              <w:rPr>
                                <w:rFonts w:hint="eastAsia" w:ascii="ＭＳ ゴシック" w:hAnsi="ＭＳ ゴシック" w:eastAsia="ＭＳ ゴシック"/>
                                <w:sz w:val="24"/>
                              </w:rPr>
                              <w:t>げます。ありがとうございます。</w:t>
                            </w:r>
                          </w:p>
                          <w:p>
                            <w:pPr>
                              <w:pStyle w:val="0"/>
                              <w:spacing w:line="280" w:lineRule="exact"/>
                              <w:ind w:left="756" w:leftChars="400" w:firstLine="3066" w:firstLineChars="1400"/>
                              <w:rPr>
                                <w:rFonts w:hint="eastAsia" w:ascii="ＭＳ ゴシック" w:hAnsi="ＭＳ ゴシック" w:eastAsia="ＭＳ ゴシック"/>
                                <w:sz w:val="24"/>
                              </w:rPr>
                            </w:pPr>
                            <w:r>
                              <w:rPr>
                                <w:rFonts w:hint="eastAsia" w:ascii="ＭＳ ゴシック" w:hAnsi="ＭＳ ゴシック" w:eastAsia="ＭＳ ゴシック"/>
                                <w:color w:val="FFFFFF" w:themeColor="background1"/>
                                <w:sz w:val="24"/>
                              </w:rPr>
                              <w:t>・・・</w:t>
                            </w:r>
                            <w:r>
                              <w:rPr>
                                <w:rFonts w:hint="eastAsia" w:ascii="ＭＳ ゴシック" w:hAnsi="ＭＳ ゴシック" w:eastAsia="ＭＳ ゴシック"/>
                                <w:sz w:val="24"/>
                              </w:rPr>
                              <w:t xml:space="preserve"> </w:t>
                            </w:r>
                            <w:r>
                              <w:rPr>
                                <w:rFonts w:hint="eastAsia" w:ascii="ＭＳ ゴシック" w:hAnsi="ＭＳ ゴシック" w:eastAsia="ＭＳ ゴシック"/>
                                <w:sz w:val="24"/>
                              </w:rPr>
                              <w:t>今後は家庭科の調理実習や　</w:t>
                            </w:r>
                          </w:p>
                          <w:p>
                            <w:pPr>
                              <w:pStyle w:val="0"/>
                              <w:spacing w:line="280" w:lineRule="exact"/>
                              <w:ind w:left="756" w:leftChars="400" w:firstLine="3723" w:firstLineChars="1700"/>
                              <w:rPr>
                                <w:rFonts w:hint="eastAsia" w:ascii="ＭＳ ゴシック" w:hAnsi="ＭＳ ゴシック" w:eastAsia="ＭＳ ゴシック"/>
                                <w:sz w:val="24"/>
                              </w:rPr>
                            </w:pPr>
                            <w:r>
                              <w:rPr>
                                <w:rFonts w:hint="eastAsia" w:ascii="ＭＳ ゴシック" w:hAnsi="ＭＳ ゴシック" w:eastAsia="ＭＳ ゴシック"/>
                                <w:sz w:val="24"/>
                              </w:rPr>
                              <w:t>地域の美化運動等でお世話</w:t>
                            </w:r>
                          </w:p>
                          <w:p>
                            <w:pPr>
                              <w:pStyle w:val="0"/>
                              <w:spacing w:line="280" w:lineRule="exact"/>
                              <w:ind w:left="756" w:leftChars="400" w:firstLine="3723" w:firstLineChars="1700"/>
                              <w:rPr>
                                <w:rFonts w:hint="eastAsia" w:ascii="ＭＳ ゴシック" w:hAnsi="ＭＳ ゴシック" w:eastAsia="ＭＳ ゴシック"/>
                                <w:sz w:val="24"/>
                              </w:rPr>
                            </w:pPr>
                            <w:r>
                              <w:rPr>
                                <w:rFonts w:hint="eastAsia" w:ascii="ＭＳ ゴシック" w:hAnsi="ＭＳ ゴシック" w:eastAsia="ＭＳ ゴシック"/>
                                <w:sz w:val="24"/>
                              </w:rPr>
                              <w:t>話になります。その際は、</w:t>
                            </w:r>
                          </w:p>
                          <w:p>
                            <w:pPr>
                              <w:pStyle w:val="0"/>
                              <w:spacing w:line="280" w:lineRule="exact"/>
                              <w:ind w:left="756" w:leftChars="400" w:firstLine="3723" w:firstLineChars="1700"/>
                              <w:rPr>
                                <w:rFonts w:hint="eastAsia" w:ascii="ＭＳ ゴシック" w:hAnsi="ＭＳ ゴシック" w:eastAsia="ＭＳ ゴシック"/>
                                <w:sz w:val="24"/>
                              </w:rPr>
                            </w:pPr>
                            <w:r>
                              <w:rPr>
                                <w:rFonts w:hint="eastAsia" w:ascii="ＭＳ ゴシック" w:hAnsi="ＭＳ ゴシック" w:eastAsia="ＭＳ ゴシック"/>
                                <w:sz w:val="24"/>
                              </w:rPr>
                              <w:t>どうぞよろしくお願いいた</w:t>
                            </w:r>
                          </w:p>
                          <w:p>
                            <w:pPr>
                              <w:pStyle w:val="0"/>
                              <w:spacing w:line="280" w:lineRule="exact"/>
                              <w:ind w:left="0" w:leftChars="0" w:firstLine="4490" w:firstLineChars="2050"/>
                              <w:rPr>
                                <w:rFonts w:hint="eastAsia" w:ascii="ＭＳ ゴシック" w:hAnsi="ＭＳ ゴシック" w:eastAsia="ＭＳ ゴシック"/>
                                <w:sz w:val="24"/>
                              </w:rPr>
                            </w:pPr>
                            <w:r>
                              <w:rPr>
                                <w:rFonts w:hint="eastAsia" w:ascii="ＭＳ ゴシック" w:hAnsi="ＭＳ ゴシック" w:eastAsia="ＭＳ ゴシック"/>
                                <w:sz w:val="24"/>
                              </w:rPr>
                              <w:t>します。</w:t>
                            </w:r>
                          </w:p>
                          <w:p>
                            <w:pPr>
                              <w:pStyle w:val="0"/>
                              <w:spacing w:line="280" w:lineRule="exact"/>
                              <w:ind w:left="0" w:leftChars="0" w:firstLine="219" w:firstLineChars="100"/>
                              <w:rPr>
                                <w:rFonts w:hint="eastAsia" w:ascii="ＭＳ ゴシック" w:hAnsi="ＭＳ ゴシック" w:eastAsia="ＭＳ ゴシック"/>
                                <w:sz w:val="24"/>
                              </w:rPr>
                            </w:pPr>
                            <w:r>
                              <w:rPr>
                                <w:rFonts w:hint="eastAsia" w:ascii="ＭＳ ゴシック" w:hAnsi="ＭＳ ゴシック" w:eastAsia="ＭＳ ゴシック"/>
                                <w:sz w:val="24"/>
                              </w:rPr>
                              <w:t>　　　　　　　</w:t>
                            </w:r>
                          </w:p>
                          <w:p>
                            <w:pPr>
                              <w:pStyle w:val="0"/>
                              <w:spacing w:line="280" w:lineRule="exact"/>
                              <w:ind w:left="0" w:leftChars="0" w:firstLine="219" w:firstLineChars="100"/>
                              <w:rPr>
                                <w:rFonts w:hint="eastAsia" w:ascii="ＭＳ ゴシック" w:hAnsi="ＭＳ ゴシック" w:eastAsia="ＭＳ ゴシック"/>
                                <w:sz w:val="24"/>
                              </w:rPr>
                            </w:pPr>
                          </w:p>
                          <w:p>
                            <w:pPr>
                              <w:pStyle w:val="0"/>
                              <w:spacing w:line="280" w:lineRule="exact"/>
                              <w:ind w:left="0" w:leftChars="0" w:firstLine="219" w:firstLineChars="100"/>
                              <w:rPr>
                                <w:rFonts w:hint="eastAsia" w:ascii="ＭＳ ゴシック" w:hAnsi="ＭＳ ゴシック" w:eastAsia="ＭＳ ゴシック"/>
                                <w:sz w:val="24"/>
                              </w:rPr>
                            </w:pPr>
                            <w:r>
                              <w:rPr>
                                <w:rFonts w:hint="eastAsia"/>
                              </w:rPr>
                              <w:drawing>
                                <wp:inline distT="0" distB="0" distL="203200" distR="203200">
                                  <wp:extent cx="2637790" cy="1370330"/>
                                  <wp:effectExtent l="0" t="0" r="0" b="0"/>
                                  <wp:docPr id="1043" name="オブジェクト 0"/>
                                  <a:graphic>
                                    <a:graphicData uri="http://schemas.openxmlformats.org/drawingml/2006/picture">
                                      <pic:pic xmlns:pic="http://schemas.openxmlformats.org/drawingml/2006/picture">
                                        <pic:nvPicPr>
                                          <pic:cNvPr id="1043" name="オブジェクト 0"/>
                                          <pic:cNvPicPr>
                                            <a:picLocks noChangeAspect="1"/>
                                          </pic:cNvPicPr>
                                        </pic:nvPicPr>
                                        <pic:blipFill>
                                          <a:blip r:embed="rId12"/>
                                          <a:stretch>
                                            <a:fillRect/>
                                          </a:stretch>
                                        </pic:blipFill>
                                        <pic:spPr>
                                          <a:xfrm>
                                            <a:off x="0" y="0"/>
                                            <a:ext cx="2637790" cy="1370330"/>
                                          </a:xfrm>
                                          <a:prstGeom prst="rect">
                                            <a:avLst/>
                                          </a:prstGeom>
                                        </pic:spPr>
                                      </pic:pic>
                                    </a:graphicData>
                                  </a:graphic>
                                </wp:inline>
                              </w:drawing>
                            </w:r>
                          </w:p>
                          <w:p>
                            <w:pPr>
                              <w:pStyle w:val="0"/>
                              <w:spacing w:line="280" w:lineRule="exact"/>
                              <w:ind w:left="0" w:leftChars="0" w:firstLine="219" w:firstLineChars="100"/>
                              <w:rPr>
                                <w:rFonts w:hint="eastAsia" w:ascii="ＭＳ ゴシック" w:hAnsi="ＭＳ ゴシック" w:eastAsia="ＭＳ ゴシック"/>
                                <w:sz w:val="24"/>
                              </w:rPr>
                            </w:pPr>
                          </w:p>
                          <w:p>
                            <w:pPr>
                              <w:pStyle w:val="0"/>
                              <w:spacing w:line="280" w:lineRule="exact"/>
                              <w:ind w:left="0" w:leftChars="0" w:firstLine="219" w:firstLineChars="100"/>
                              <w:rPr>
                                <w:rFonts w:hint="eastAsia" w:ascii="ＭＳ ゴシック" w:hAnsi="ＭＳ ゴシック" w:eastAsia="ＭＳ ゴシック"/>
                                <w:sz w:val="24"/>
                              </w:rPr>
                            </w:pPr>
                          </w:p>
                          <w:p>
                            <w:pPr>
                              <w:pStyle w:val="0"/>
                              <w:spacing w:line="280" w:lineRule="exact"/>
                              <w:ind w:left="0" w:leftChars="0" w:firstLine="219" w:firstLineChars="100"/>
                              <w:rPr>
                                <w:rFonts w:hint="eastAsia" w:ascii="ＭＳ ゴシック" w:hAnsi="ＭＳ ゴシック" w:eastAsia="ＭＳ ゴシック"/>
                                <w:sz w:val="24"/>
                              </w:rPr>
                            </w:pPr>
                            <w:r>
                              <w:rPr>
                                <w:rFonts w:hint="eastAsia" w:ascii="ＭＳ ゴシック" w:hAnsi="ＭＳ ゴシック" w:eastAsia="ＭＳ ゴシック"/>
                                <w:sz w:val="24"/>
                              </w:rPr>
                              <w:t>　　　　　　　　　　　　　　　　　</w:t>
                            </w:r>
                          </w:p>
                          <w:p>
                            <w:pPr>
                              <w:pStyle w:val="0"/>
                              <w:spacing w:line="280" w:lineRule="exact"/>
                              <w:ind w:left="0" w:leftChars="0" w:firstLine="219" w:firstLineChars="100"/>
                              <w:rPr>
                                <w:rFonts w:hint="eastAsia" w:ascii="ＭＳ ゴシック" w:hAnsi="ＭＳ ゴシック" w:eastAsia="ＭＳ ゴシック"/>
                                <w:sz w:val="24"/>
                              </w:rPr>
                            </w:pPr>
                            <w:r>
                              <w:rPr>
                                <w:rFonts w:hint="eastAsia"/>
                              </w:rPr>
                              <w:t>　　　　　　　　</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1.65pt;mso-position-vertical-relative:margin;mso-position-horizontal-relative:margin;position:absolute;mso-wrap-mode:tight;height:618.6pt;mso-wrap-distance-top:0pt;width:378.45pt;mso-wrap-distance-left:16pt;margin-left:564.95000000000005pt;z-index:-503316470;" wrapcoords="14 9 14 21605 21609 21605 21609 9 14 9 " o:spid="_x0000_s1039" o:allowincell="t" o:allowoverlap="t" filled="t" fillcolor="#ffffff" stroked="f" strokeweight="0.5pt" o:spt="202" type="#_x0000_t202">
                <v:fill/>
                <v:stroke linestyle="single"/>
                <v:textbox style="layout-flow:horizontal;" inset="2.0637499999999998mm,0.24694444444444438mm,2.0637499999999998mm,0.24694444444444438mm">
                  <w:txbxContent>
                    <w:p>
                      <w:pPr>
                        <w:pStyle w:val="0"/>
                        <w:spacing w:line="280" w:lineRule="exact"/>
                        <w:ind w:firstLine="219" w:firstLineChars="100"/>
                        <w:rPr>
                          <w:rFonts w:hint="eastAsia" w:ascii="ＭＳ ゴシック" w:hAnsi="ＭＳ ゴシック" w:eastAsia="ＭＳ ゴシック"/>
                          <w:sz w:val="24"/>
                        </w:rPr>
                      </w:pPr>
                    </w:p>
                    <w:p>
                      <w:pPr>
                        <w:pStyle w:val="0"/>
                        <w:spacing w:line="280" w:lineRule="exact"/>
                        <w:ind w:left="0" w:leftChars="0" w:firstLineChars="0"/>
                        <w:jc w:val="center"/>
                        <w:rPr>
                          <w:rFonts w:hint="eastAsia" w:ascii="ＭＳ ゴシック" w:hAnsi="ＭＳ ゴシック" w:eastAsia="ＭＳ ゴシック"/>
                          <w:sz w:val="24"/>
                        </w:rPr>
                      </w:pPr>
                      <w:r>
                        <w:rPr>
                          <w:rFonts w:hint="eastAsia" w:ascii="HGS創英角ﾎﾟｯﾌﾟ体" w:hAnsi="HGS創英角ﾎﾟｯﾌﾟ体" w:eastAsia="HGS創英角ﾎﾟｯﾌﾟ体"/>
                          <w:color w:val="000000" w:themeColor="text1"/>
                          <w:kern w:val="1200"/>
                          <w:sz w:val="36"/>
                          <w:u w:val="thick" w:color="auto"/>
                        </w:rPr>
                        <w:t>集団宿泊教室</w:t>
                      </w:r>
                    </w:p>
                    <w:p>
                      <w:pPr>
                        <w:pStyle w:val="0"/>
                        <w:spacing w:line="280" w:lineRule="exact"/>
                        <w:ind w:firstLine="219" w:firstLineChars="100"/>
                        <w:rPr>
                          <w:rFonts w:hint="eastAsia" w:ascii="ＭＳ ゴシック" w:hAnsi="ＭＳ ゴシック" w:eastAsia="ＭＳ ゴシック"/>
                          <w:sz w:val="24"/>
                        </w:rPr>
                      </w:pPr>
                      <w:r>
                        <w:rPr>
                          <w:rFonts w:hint="eastAsia" w:ascii="ＭＳ ゴシック" w:hAnsi="ＭＳ ゴシック" w:eastAsia="ＭＳ ゴシック"/>
                          <w:sz w:val="24"/>
                        </w:rPr>
                        <w:t>１０月６日（木）～７日（金）に集団宿泊教室を実施しました。１日目の夕方から小雨が降り、一部内容を変更しての活動となりましたが、５年生の子どもたちは積極的に活動に取り組むことができました。特にナイトハイクの代わりに行ったドッジビー（ボールの代わりにフリスビーを使用するドッジボール）では、龍ヶ岳小との対戦となり、子どもたちは気合いが入っていました。（結果は新和小の２戦２勝でした。）</w:t>
                      </w:r>
                    </w:p>
                    <w:p>
                      <w:pPr>
                        <w:pStyle w:val="0"/>
                        <w:spacing w:line="160" w:lineRule="exact"/>
                        <w:ind w:firstLine="219" w:firstLineChars="100"/>
                        <w:rPr>
                          <w:rFonts w:hint="eastAsia" w:ascii="ＭＳ ゴシック" w:hAnsi="ＭＳ ゴシック" w:eastAsia="ＭＳ ゴシック"/>
                          <w:sz w:val="24"/>
                        </w:rPr>
                      </w:pPr>
                      <w:r>
                        <w:rPr>
                          <w:rFonts w:hint="eastAsia" w:ascii="ＭＳ ゴシック" w:hAnsi="ＭＳ ゴシック" w:eastAsia="ＭＳ ゴシック"/>
                          <w:sz w:val="24"/>
                        </w:rPr>
                        <w:t>　　　　　　　　　　　　　　</w:t>
                      </w:r>
                    </w:p>
                    <w:p>
                      <w:pPr>
                        <w:pStyle w:val="0"/>
                        <w:spacing w:line="280" w:lineRule="exact"/>
                        <w:ind w:firstLine="1533" w:firstLineChars="700"/>
                        <w:rPr>
                          <w:rFonts w:hint="eastAsia" w:ascii="ＭＳ ゴシック" w:hAnsi="ＭＳ ゴシック" w:eastAsia="ＭＳ ゴシック"/>
                          <w:sz w:val="24"/>
                        </w:rPr>
                      </w:pPr>
                      <w:r>
                        <w:rPr>
                          <w:rFonts w:hint="eastAsia" w:ascii="ＭＳ ゴシック" w:hAnsi="ＭＳ ゴシック" w:eastAsia="ＭＳ ゴシック"/>
                          <w:sz w:val="24"/>
                        </w:rPr>
                        <w:t>・・・・・　　</w:t>
                      </w:r>
                      <w:r>
                        <w:rPr>
                          <w:rFonts w:hint="eastAsia" w:ascii="ＭＳ ゴシック" w:hAnsi="ＭＳ ゴシック" w:eastAsia="ＭＳ ゴシック"/>
                          <w:sz w:val="24"/>
                        </w:rPr>
                        <w:t xml:space="preserve"> </w:t>
                      </w:r>
                      <w:r>
                        <w:rPr>
                          <w:rFonts w:hint="eastAsia" w:ascii="ＭＳ ゴシック" w:hAnsi="ＭＳ ゴシック" w:eastAsia="ＭＳ ゴシック"/>
                          <w:sz w:val="24"/>
                        </w:rPr>
                        <w:t>「自然と親しむこと」「集団生活での望ま</w:t>
                      </w:r>
                    </w:p>
                    <w:p>
                      <w:pPr>
                        <w:pStyle w:val="0"/>
                        <w:spacing w:line="280" w:lineRule="exact"/>
                        <w:ind w:left="0"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し　　　　　　　　　　　　　しい行動を身に付けること」が目的の行事</w:t>
                      </w:r>
                    </w:p>
                    <w:p>
                      <w:pPr>
                        <w:pStyle w:val="0"/>
                        <w:spacing w:line="280" w:lineRule="exact"/>
                        <w:ind w:left="0"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color w:val="FFFFFF" w:themeColor="background1"/>
                          <w:sz w:val="24"/>
                        </w:rPr>
                        <w:t>・</w:t>
                      </w:r>
                      <w:r>
                        <w:rPr>
                          <w:rFonts w:hint="eastAsia" w:ascii="ＭＳ ゴシック" w:hAnsi="ＭＳ ゴシック" w:eastAsia="ＭＳ ゴシック"/>
                          <w:sz w:val="24"/>
                        </w:rPr>
                        <w:t>でした。先生方から指導される場面もあり　　　　　</w:t>
                      </w:r>
                    </w:p>
                    <w:p>
                      <w:pPr>
                        <w:pStyle w:val="0"/>
                        <w:spacing w:line="280" w:lineRule="exact"/>
                        <w:ind w:left="0"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color w:val="FFFFFF" w:themeColor="background1"/>
                          <w:sz w:val="24"/>
                        </w:rPr>
                        <w:t>・</w:t>
                      </w:r>
                      <w:r>
                        <w:rPr>
                          <w:rFonts w:hint="eastAsia" w:ascii="ＭＳ ゴシック" w:hAnsi="ＭＳ ゴシック" w:eastAsia="ＭＳ ゴシック"/>
                          <w:sz w:val="24"/>
                        </w:rPr>
                        <w:t>ましたが、様々な活動を通して子どもたち</w:t>
                      </w:r>
                    </w:p>
                    <w:p>
                      <w:pPr>
                        <w:pStyle w:val="0"/>
                        <w:spacing w:line="280" w:lineRule="exact"/>
                        <w:ind w:left="0"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color w:val="FFFFFF" w:themeColor="background1"/>
                          <w:sz w:val="24"/>
                        </w:rPr>
                        <w:t>・</w:t>
                      </w:r>
                      <w:r>
                        <w:rPr>
                          <w:rFonts w:hint="eastAsia" w:ascii="ＭＳ ゴシック" w:hAnsi="ＭＳ ゴシック" w:eastAsia="ＭＳ ゴシック"/>
                          <w:sz w:val="24"/>
                        </w:rPr>
                        <w:t>は概ね目標を達成できていたと思います。</w:t>
                      </w:r>
                    </w:p>
                    <w:p>
                      <w:pPr>
                        <w:pStyle w:val="0"/>
                        <w:spacing w:line="280" w:lineRule="exact"/>
                        <w:ind w:left="0" w:leftChars="0" w:firstLine="3066" w:firstLineChars="1400"/>
                        <w:rPr>
                          <w:rFonts w:hint="eastAsia" w:ascii="ＭＳ ゴシック" w:hAnsi="ＭＳ ゴシック" w:eastAsia="ＭＳ ゴシック"/>
                          <w:sz w:val="24"/>
                        </w:rPr>
                      </w:pPr>
                      <w:r>
                        <w:rPr>
                          <w:rFonts w:hint="eastAsia" w:ascii="ＭＳ ゴシック" w:hAnsi="ＭＳ ゴシック" w:eastAsia="ＭＳ ゴシック"/>
                          <w:sz w:val="24"/>
                        </w:rPr>
                        <w:t>周りの人を思いやり、一部の人だけが大き</w:t>
                      </w:r>
                    </w:p>
                    <w:p>
                      <w:pPr>
                        <w:pStyle w:val="0"/>
                        <w:spacing w:line="280" w:lineRule="exact"/>
                        <w:ind w:left="0" w:leftChars="0" w:firstLine="0" w:firstLineChars="0"/>
                        <w:rPr>
                          <w:rFonts w:hint="eastAsia" w:ascii="ＭＳ ゴシック" w:hAnsi="ＭＳ ゴシック" w:eastAsia="ＭＳ ゴシック"/>
                          <w:sz w:val="24"/>
                        </w:rPr>
                      </w:pPr>
                      <w:r>
                        <w:rPr>
                          <w:rFonts w:hint="eastAsia"/>
                        </w:rPr>
                        <w:drawing>
                          <wp:inline distT="0" distB="0" distL="203200" distR="203200">
                            <wp:extent cx="1888490" cy="1256665"/>
                            <wp:effectExtent l="0" t="0" r="0" b="0"/>
                            <wp:docPr id="1040" name="オブジェクト 0"/>
                            <a:graphic xmlns:a="http://schemas.openxmlformats.org/drawingml/2006/main">
                              <a:graphicData uri="http://schemas.openxmlformats.org/drawingml/2006/picture">
                                <pic:pic xmlns:pic="http://schemas.openxmlformats.org/drawingml/2006/picture">
                                  <pic:nvPicPr>
                                    <pic:cNvPr id="1040" name="オブジェクト 0"/>
                                    <pic:cNvPicPr>
                                      <a:picLocks noChangeAspect="1"/>
                                    </pic:cNvPicPr>
                                  </pic:nvPicPr>
                                  <pic:blipFill>
                                    <a:blip r:embed="rId9"/>
                                    <a:stretch>
                                      <a:fillRect/>
                                    </a:stretch>
                                  </pic:blipFill>
                                  <pic:spPr>
                                    <a:xfrm>
                                      <a:off x="0" y="0"/>
                                      <a:ext cx="1888490" cy="1256665"/>
                                    </a:xfrm>
                                    <a:prstGeom prst="rect">
                                      <a:avLst/>
                                    </a:prstGeom>
                                  </pic:spPr>
                                </pic:pic>
                              </a:graphicData>
                            </a:graphic>
                          </wp:inline>
                        </w:drawing>
                      </w:r>
                      <w:r>
                        <w:rPr>
                          <w:rFonts w:hint="eastAsia"/>
                        </w:rPr>
                        <w:t xml:space="preserve"> </w:t>
                      </w:r>
                      <w:r>
                        <w:rPr>
                          <w:rFonts w:hint="eastAsia" w:ascii="ＭＳ ゴシック" w:hAnsi="ＭＳ ゴシック" w:eastAsia="ＭＳ ゴシック"/>
                          <w:sz w:val="24"/>
                        </w:rPr>
                        <w:t>く譲歩するのではなく、誰もが周りに少し</w:t>
                      </w:r>
                    </w:p>
                    <w:p>
                      <w:pPr>
                        <w:pStyle w:val="0"/>
                        <w:spacing w:line="280" w:lineRule="exact"/>
                        <w:ind w:left="0"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・・・・・・・・・・・・・・譲歩する心を持つことが集団生活では大切</w:t>
                      </w:r>
                    </w:p>
                    <w:p>
                      <w:pPr>
                        <w:pStyle w:val="0"/>
                        <w:spacing w:line="280" w:lineRule="exact"/>
                        <w:ind w:left="0" w:leftChars="0" w:firstLine="398" w:firstLineChars="200"/>
                        <w:rPr>
                          <w:rFonts w:hint="eastAsia" w:ascii="ＭＳ ゴシック" w:hAnsi="ＭＳ ゴシック" w:eastAsia="ＭＳ ゴシック"/>
                          <w:sz w:val="24"/>
                        </w:rPr>
                      </w:pPr>
                      <w:r>
                        <w:rPr>
                          <w:rFonts w:hint="eastAsia" w:ascii="AR P丸ゴシック体E" w:hAnsi="AR P丸ゴシック体E" w:eastAsia="AR P丸ゴシック体E"/>
                          <w:sz w:val="22"/>
                        </w:rPr>
                        <w:t>【↑</w:t>
                      </w:r>
                      <w:r>
                        <w:rPr>
                          <w:rFonts w:hint="eastAsia" w:ascii="AR P丸ゴシック体E" w:hAnsi="AR P丸ゴシック体E" w:eastAsia="AR P丸ゴシック体E"/>
                          <w:sz w:val="24"/>
                        </w:rPr>
                        <w:t>出島　　　　　　　　</w:t>
                      </w:r>
                      <w:r>
                        <w:rPr>
                          <w:rFonts w:hint="eastAsia" w:ascii="AR P丸ゴシック体E" w:hAnsi="AR P丸ゴシック体E" w:eastAsia="AR P丸ゴシック体E"/>
                          <w:sz w:val="24"/>
                        </w:rPr>
                        <w:t xml:space="preserve"> </w:t>
                      </w:r>
                      <w:r>
                        <w:rPr>
                          <w:rFonts w:hint="eastAsia" w:ascii="ＭＳ ゴシック" w:hAnsi="ＭＳ ゴシック" w:eastAsia="ＭＳ ゴシック"/>
                          <w:sz w:val="24"/>
                        </w:rPr>
                        <w:t>になると思います。集団宿泊教室での学び</w:t>
                      </w:r>
                    </w:p>
                    <w:p>
                      <w:pPr>
                        <w:pStyle w:val="0"/>
                        <w:spacing w:line="280" w:lineRule="exact"/>
                        <w:ind w:left="0" w:leftChars="0" w:firstLine="199" w:firstLineChars="100"/>
                        <w:rPr>
                          <w:rFonts w:hint="eastAsia" w:ascii="ＭＳ ゴシック" w:hAnsi="ＭＳ ゴシック" w:eastAsia="ＭＳ ゴシック"/>
                          <w:sz w:val="24"/>
                        </w:rPr>
                      </w:pPr>
                      <w:r>
                        <w:rPr>
                          <w:rFonts w:hint="eastAsia" w:ascii="ＭＳ ゴシック" w:hAnsi="ＭＳ ゴシック" w:eastAsia="ＭＳ ゴシック"/>
                          <w:sz w:val="24"/>
                        </w:rPr>
                        <w:t>　　　　　　　　　　　　　を５年生は今後の生活に活かしていってく</w:t>
                      </w:r>
                    </w:p>
                    <w:p>
                      <w:pPr>
                        <w:pStyle w:val="0"/>
                        <w:spacing w:line="280" w:lineRule="exact"/>
                        <w:ind w:left="0" w:leftChars="0" w:firstLine="199" w:firstLineChars="100"/>
                        <w:rPr>
                          <w:rFonts w:hint="eastAsia" w:ascii="ＭＳ ゴシック" w:hAnsi="ＭＳ ゴシック" w:eastAsia="ＭＳ ゴシック"/>
                          <w:sz w:val="24"/>
                        </w:rPr>
                      </w:pPr>
                      <w:r>
                        <w:rPr>
                          <w:rFonts w:hint="eastAsia" w:ascii="ＭＳ ゴシック" w:hAnsi="ＭＳ ゴシック" w:eastAsia="ＭＳ ゴシック"/>
                          <w:sz w:val="24"/>
                        </w:rPr>
                        <w:t>　　　　　　　　　　　　　れるはずです。</w:t>
                      </w:r>
                    </w:p>
                    <w:p>
                      <w:pPr>
                        <w:pStyle w:val="0"/>
                        <w:spacing w:line="280" w:lineRule="exact"/>
                        <w:ind w:left="0" w:leftChars="0" w:firstLine="199" w:firstLineChars="100"/>
                        <w:rPr>
                          <w:rFonts w:hint="eastAsia" w:ascii="ＭＳ ゴシック" w:hAnsi="ＭＳ ゴシック" w:eastAsia="ＭＳ ゴシック"/>
                          <w:sz w:val="24"/>
                        </w:rPr>
                      </w:pPr>
                    </w:p>
                    <w:p>
                      <w:pPr>
                        <w:pStyle w:val="0"/>
                        <w:spacing w:line="280" w:lineRule="exact"/>
                        <w:ind w:left="0" w:leftChars="0" w:firstLine="199" w:firstLineChars="100"/>
                        <w:rPr>
                          <w:rFonts w:hint="eastAsia" w:ascii="ＭＳ ゴシック" w:hAnsi="ＭＳ ゴシック" w:eastAsia="ＭＳ ゴシック"/>
                          <w:sz w:val="24"/>
                        </w:rPr>
                      </w:pPr>
                    </w:p>
                    <w:p>
                      <w:pPr>
                        <w:pStyle w:val="0"/>
                        <w:spacing w:line="280" w:lineRule="exact"/>
                        <w:ind w:left="0" w:leftChars="0" w:firstLine="0" w:firstLineChars="0"/>
                        <w:rPr>
                          <w:rFonts w:hint="eastAsia" w:ascii="ＭＳ ゴシック" w:hAnsi="ＭＳ ゴシック" w:eastAsia="ＭＳ ゴシック"/>
                          <w:sz w:val="24"/>
                        </w:rPr>
                      </w:pPr>
                      <w:r>
                        <w:rPr>
                          <w:rFonts w:hint="eastAsia"/>
                        </w:rPr>
                        <w:drawing>
                          <wp:inline distT="0" distB="0" distL="203200" distR="203200">
                            <wp:extent cx="1891665" cy="1141730"/>
                            <wp:effectExtent l="0" t="0" r="0" b="0"/>
                            <wp:docPr id="1041" name="オブジェクト 0"/>
                            <a:graphic xmlns:a="http://schemas.openxmlformats.org/drawingml/2006/main">
                              <a:graphicData uri="http://schemas.openxmlformats.org/drawingml/2006/picture">
                                <pic:pic xmlns:pic="http://schemas.openxmlformats.org/drawingml/2006/picture">
                                  <pic:nvPicPr>
                                    <pic:cNvPr id="1041" name="オブジェクト 0"/>
                                    <pic:cNvPicPr>
                                      <a:picLocks noChangeAspect="1"/>
                                    </pic:cNvPicPr>
                                  </pic:nvPicPr>
                                  <pic:blipFill>
                                    <a:blip r:embed="rId10"/>
                                    <a:stretch>
                                      <a:fillRect/>
                                    </a:stretch>
                                  </pic:blipFill>
                                  <pic:spPr>
                                    <a:xfrm>
                                      <a:off x="0" y="0"/>
                                      <a:ext cx="1891665" cy="1141730"/>
                                    </a:xfrm>
                                    <a:prstGeom prst="rect">
                                      <a:avLst/>
                                    </a:prstGeom>
                                  </pic:spPr>
                                </pic:pic>
                              </a:graphicData>
                            </a:graphic>
                          </wp:inline>
                        </w:drawing>
                      </w:r>
                    </w:p>
                    <w:p>
                      <w:pPr>
                        <w:pStyle w:val="0"/>
                        <w:spacing w:line="280" w:lineRule="exact"/>
                        <w:ind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　　　　　　　　　　　　　　　</w:t>
                      </w:r>
                    </w:p>
                    <w:p>
                      <w:pPr>
                        <w:pStyle w:val="0"/>
                        <w:spacing w:line="280" w:lineRule="exact"/>
                        <w:ind w:leftChars="0" w:firstLine="0" w:firstLineChars="0"/>
                        <w:jc w:val="center"/>
                        <w:rPr>
                          <w:rFonts w:hint="eastAsia" w:ascii="ＭＳ ゴシック" w:hAnsi="ＭＳ ゴシック" w:eastAsia="ＭＳ ゴシック"/>
                          <w:sz w:val="24"/>
                        </w:rPr>
                      </w:pPr>
                      <w:r>
                        <w:rPr>
                          <w:rFonts w:hint="eastAsia" w:ascii="HGS創英角ﾎﾟｯﾌﾟ体" w:hAnsi="HGS創英角ﾎﾟｯﾌﾟ体" w:eastAsia="HGS創英角ﾎﾟｯﾌﾟ体"/>
                          <w:color w:val="000000" w:themeColor="text1"/>
                          <w:kern w:val="1200"/>
                          <w:sz w:val="36"/>
                          <w:u w:val="thick" w:color="auto"/>
                        </w:rPr>
                        <w:t>地域の皆様から御協力いただいています</w:t>
                      </w:r>
                    </w:p>
                    <w:p>
                      <w:pPr>
                        <w:pStyle w:val="0"/>
                        <w:spacing w:line="280" w:lineRule="exact"/>
                        <w:ind w:left="0" w:leftChars="0" w:firstLine="219" w:firstLineChars="100"/>
                        <w:rPr>
                          <w:rFonts w:hint="eastAsia" w:ascii="ＭＳ ゴシック" w:hAnsi="ＭＳ ゴシック" w:eastAsia="ＭＳ ゴシック"/>
                          <w:sz w:val="24"/>
                        </w:rPr>
                      </w:pPr>
                      <w:r>
                        <w:rPr>
                          <w:rFonts w:hint="eastAsia" w:ascii="ＭＳ ゴシック" w:hAnsi="ＭＳ ゴシック" w:eastAsia="ＭＳ ゴシック"/>
                          <w:sz w:val="24"/>
                        </w:rPr>
                        <w:t>本校の教育活動に、２学期も地域の皆様から御協力いただいています。</w:t>
                      </w:r>
                    </w:p>
                    <w:p>
                      <w:pPr>
                        <w:pStyle w:val="0"/>
                        <w:spacing w:line="280" w:lineRule="exact"/>
                        <w:ind w:leftChars="0" w:firstLineChars="0"/>
                        <w:rPr>
                          <w:rFonts w:hint="eastAsia" w:ascii="ＭＳ ゴシック" w:hAnsi="ＭＳ ゴシック" w:eastAsia="ＭＳ ゴシック"/>
                          <w:sz w:val="24"/>
                        </w:rPr>
                      </w:pPr>
                      <w:r>
                        <w:rPr>
                          <w:rFonts w:hint="eastAsia" w:ascii="ＭＳ ゴシック" w:hAnsi="ＭＳ ゴシック" w:eastAsia="ＭＳ ゴシック"/>
                          <w:color w:val="FFFFFF" w:themeColor="background1"/>
                          <w:sz w:val="24"/>
                        </w:rPr>
                        <w:t>・・・・・・・・・・・</w:t>
                      </w:r>
                      <w:r>
                        <w:rPr>
                          <w:rFonts w:hint="eastAsia" w:ascii="ＭＳ ゴシック" w:hAnsi="ＭＳ ゴシック" w:eastAsia="ＭＳ ゴシック"/>
                          <w:sz w:val="24"/>
                        </w:rPr>
                        <w:t>９月の陸上記録会に向けては、花谷雄治さん、浪床</w:t>
                      </w:r>
                    </w:p>
                    <w:p>
                      <w:pPr>
                        <w:pStyle w:val="0"/>
                        <w:spacing w:line="280" w:lineRule="exact"/>
                        <w:ind w:leftChars="0" w:firstLineChars="0"/>
                        <w:rPr>
                          <w:rFonts w:hint="eastAsia"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sz w:val="24"/>
                        </w:rPr>
                        <w:t xml:space="preserve"> </w:t>
                      </w:r>
                      <w:r>
                        <w:rPr>
                          <w:rFonts w:hint="eastAsia" w:ascii="ＭＳ ゴシック" w:hAnsi="ＭＳ ゴシック" w:eastAsia="ＭＳ ゴシック"/>
                          <w:sz w:val="24"/>
                        </w:rPr>
                        <w:t>順子さんに指導をしていただきましたし、文化展へ</w:t>
                      </w:r>
                    </w:p>
                    <w:p>
                      <w:pPr>
                        <w:pStyle w:val="0"/>
                        <w:spacing w:line="280" w:lineRule="exact"/>
                        <w:ind w:leftChars="0" w:firstLineChars="0"/>
                        <w:rPr>
                          <w:rFonts w:hint="eastAsia"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color w:val="FFFFFF" w:themeColor="background1"/>
                          <w:sz w:val="24"/>
                        </w:rPr>
                        <w:t>・</w:t>
                      </w:r>
                      <w:r>
                        <w:rPr>
                          <w:rFonts w:hint="eastAsia" w:ascii="ＭＳ ゴシック" w:hAnsi="ＭＳ ゴシック" w:eastAsia="ＭＳ ゴシック"/>
                          <w:sz w:val="24"/>
                        </w:rPr>
                        <w:t>向けた作品づくりに際しては、上原佳代子さん、稲田</w:t>
                      </w:r>
                    </w:p>
                    <w:p>
                      <w:pPr>
                        <w:pStyle w:val="0"/>
                        <w:spacing w:line="280" w:lineRule="exact"/>
                        <w:ind w:leftChars="0" w:firstLineChars="0"/>
                        <w:rPr>
                          <w:rFonts w:hint="eastAsia"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color w:val="FFFFFF" w:themeColor="background1"/>
                          <w:sz w:val="24"/>
                        </w:rPr>
                        <w:t>・</w:t>
                      </w:r>
                      <w:r>
                        <w:rPr>
                          <w:rFonts w:hint="eastAsia" w:ascii="ＭＳ ゴシック" w:hAnsi="ＭＳ ゴシック" w:eastAsia="ＭＳ ゴシック"/>
                          <w:color w:val="auto"/>
                          <w:sz w:val="24"/>
                        </w:rPr>
                        <w:t>正一郎</w:t>
                      </w:r>
                      <w:r>
                        <w:rPr>
                          <w:rFonts w:hint="eastAsia" w:ascii="ＭＳ ゴシック" w:hAnsi="ＭＳ ゴシック" w:eastAsia="ＭＳ ゴシック"/>
                          <w:sz w:val="24"/>
                        </w:rPr>
                        <w:t>さん、新和中の大塚先生に、毛筆の指導をして</w:t>
                      </w:r>
                    </w:p>
                    <w:p>
                      <w:pPr>
                        <w:pStyle w:val="0"/>
                        <w:spacing w:line="280" w:lineRule="exact"/>
                        <w:ind w:leftChars="0" w:firstLineChars="0"/>
                        <w:rPr>
                          <w:rFonts w:hint="eastAsia"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sz w:val="24"/>
                        </w:rPr>
                        <w:t xml:space="preserve"> </w:t>
                      </w:r>
                      <w:r>
                        <w:rPr>
                          <w:rFonts w:hint="eastAsia" w:ascii="ＭＳ ゴシック" w:hAnsi="ＭＳ ゴシック" w:eastAsia="ＭＳ ゴシック"/>
                          <w:sz w:val="24"/>
                        </w:rPr>
                        <w:t>いただきました。</w:t>
                      </w:r>
                    </w:p>
                    <w:p>
                      <w:pPr>
                        <w:pStyle w:val="0"/>
                        <w:spacing w:line="280" w:lineRule="exact"/>
                        <w:ind w:left="0" w:leftChars="0" w:firstLine="0" w:firstLineChars="0"/>
                        <w:rPr>
                          <w:rFonts w:hint="eastAsia" w:ascii="ＭＳ ゴシック" w:hAnsi="ＭＳ ゴシック" w:eastAsia="ＭＳ ゴシック"/>
                          <w:sz w:val="24"/>
                        </w:rPr>
                      </w:pPr>
                      <w:r>
                        <w:rPr>
                          <w:rFonts w:hint="eastAsia" w:ascii="ＭＳ ゴシック" w:hAnsi="ＭＳ ゴシック" w:eastAsia="ＭＳ ゴシック"/>
                          <w:sz w:val="24"/>
                        </w:rPr>
                        <w:t>・・・・・・・・・　</w:t>
                      </w:r>
                      <w:r>
                        <w:rPr>
                          <w:rFonts w:hint="eastAsia" w:ascii="ＭＳ ゴシック" w:hAnsi="ＭＳ ゴシック" w:eastAsia="ＭＳ ゴシック"/>
                          <w:sz w:val="24"/>
                        </w:rPr>
                        <w:t xml:space="preserve"> </w:t>
                      </w:r>
                      <w:r>
                        <w:rPr>
                          <w:rFonts w:hint="eastAsia" w:ascii="ＭＳ ゴシック" w:hAnsi="ＭＳ ゴシック" w:eastAsia="ＭＳ ゴシック"/>
                          <w:sz w:val="24"/>
                        </w:rPr>
                        <w:t>また、天草市水産振興課の宮原　綾汰さんを講師と</w:t>
                      </w:r>
                    </w:p>
                    <w:p>
                      <w:pPr>
                        <w:pStyle w:val="0"/>
                        <w:spacing w:line="280" w:lineRule="exact"/>
                        <w:ind w:left="0" w:leftChars="0" w:firstLineChars="0"/>
                        <w:rPr>
                          <w:rFonts w:hint="eastAsia"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sz w:val="24"/>
                        </w:rPr>
                        <w:t xml:space="preserve"> </w:t>
                      </w:r>
                      <w:r>
                        <w:rPr>
                          <w:rFonts w:hint="eastAsia" w:ascii="ＭＳ ゴシック" w:hAnsi="ＭＳ ゴシック" w:eastAsia="ＭＳ ゴシック"/>
                          <w:sz w:val="24"/>
                        </w:rPr>
                        <w:t>してお魚給食出前事業の授業を１０月１２日に実施し</w:t>
                      </w:r>
                    </w:p>
                    <w:p>
                      <w:pPr>
                        <w:pStyle w:val="0"/>
                        <w:spacing w:line="280" w:lineRule="exact"/>
                        <w:ind w:left="0" w:leftChars="0" w:firstLineChars="0"/>
                        <w:rPr>
                          <w:rFonts w:hint="eastAsia"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sz w:val="24"/>
                        </w:rPr>
                        <w:t xml:space="preserve"> </w:t>
                      </w:r>
                      <w:r>
                        <w:rPr>
                          <w:rFonts w:hint="eastAsia" w:ascii="ＭＳ ゴシック" w:hAnsi="ＭＳ ゴシック" w:eastAsia="ＭＳ ゴシック"/>
                          <w:sz w:val="24"/>
                        </w:rPr>
                        <w:t>ました。なお、読み聞かせは２学期も継続いただいて</w:t>
                      </w:r>
                    </w:p>
                    <w:p>
                      <w:pPr>
                        <w:pStyle w:val="0"/>
                        <w:spacing w:line="280" w:lineRule="exact"/>
                        <w:ind w:left="0" w:leftChars="0" w:firstLine="2081" w:firstLineChars="950"/>
                        <w:rPr>
                          <w:rFonts w:hint="eastAsia" w:ascii="ＭＳ ゴシック" w:hAnsi="ＭＳ ゴシック" w:eastAsia="ＭＳ ゴシック"/>
                          <w:sz w:val="24"/>
                        </w:rPr>
                      </w:pPr>
                      <w:r>
                        <w:rPr>
                          <w:rFonts w:hint="eastAsia" w:ascii="ＭＳ ゴシック" w:hAnsi="ＭＳ ゴシック" w:eastAsia="ＭＳ ゴシック"/>
                          <w:sz w:val="24"/>
                        </w:rPr>
                        <w:t>います。　　　　　　　　</w:t>
                      </w:r>
                    </w:p>
                    <w:p>
                      <w:pPr>
                        <w:pStyle w:val="0"/>
                        <w:spacing w:line="280" w:lineRule="exact"/>
                        <w:ind w:left="0" w:leftChars="0" w:firstLine="219" w:firstLineChars="100"/>
                        <w:rPr>
                          <w:rFonts w:hint="eastAsia"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color w:val="FFFFFF" w:themeColor="background1"/>
                          <w:sz w:val="24"/>
                        </w:rPr>
                        <w:t>・・</w:t>
                      </w:r>
                      <w:r>
                        <w:rPr>
                          <w:rFonts w:hint="eastAsia" w:ascii="ＭＳ ゴシック" w:hAnsi="ＭＳ ゴシック" w:eastAsia="ＭＳ ゴシック"/>
                          <w:sz w:val="24"/>
                        </w:rPr>
                        <w:t>　ご多用の中、来校いただき、本校の教育活動の充実</w:t>
                      </w:r>
                    </w:p>
                    <w:p>
                      <w:pPr>
                        <w:pStyle w:val="0"/>
                        <w:spacing w:line="280" w:lineRule="exact"/>
                        <w:ind w:left="0" w:leftChars="0" w:firstLine="2081" w:firstLineChars="950"/>
                        <w:rPr>
                          <w:rFonts w:hint="eastAsia" w:ascii="ＭＳ ゴシック" w:hAnsi="ＭＳ ゴシック" w:eastAsia="ＭＳ ゴシック"/>
                          <w:sz w:val="24"/>
                        </w:rPr>
                      </w:pPr>
                      <w:r>
                        <w:rPr>
                          <w:rFonts w:hint="eastAsia" w:ascii="ＭＳ ゴシック" w:hAnsi="ＭＳ ゴシック" w:eastAsia="ＭＳ ゴシック"/>
                          <w:sz w:val="24"/>
                        </w:rPr>
                        <w:t>に御協力いただいている皆様に心から感謝申し上</w:t>
                      </w:r>
                      <w:r>
                        <w:rPr>
                          <w:rFonts w:hint="eastAsia"/>
                        </w:rPr>
                        <w:drawing>
                          <wp:inline distT="0" distB="0" distL="203200" distR="203200">
                            <wp:extent cx="1208405" cy="1916430"/>
                            <wp:effectExtent l="0" t="0" r="0" b="0"/>
                            <wp:docPr id="1042" name="オブジェクト 0"/>
                            <a:graphic xmlns:a="http://schemas.openxmlformats.org/drawingml/2006/main">
                              <a:graphicData uri="http://schemas.openxmlformats.org/drawingml/2006/picture">
                                <pic:pic xmlns:pic="http://schemas.openxmlformats.org/drawingml/2006/picture">
                                  <pic:nvPicPr>
                                    <pic:cNvPr id="1042" name="オブジェクト 0"/>
                                    <pic:cNvPicPr>
                                      <a:picLocks noChangeAspect="1"/>
                                    </pic:cNvPicPr>
                                  </pic:nvPicPr>
                                  <pic:blipFill>
                                    <a:blip r:embed="rId11"/>
                                    <a:stretch>
                                      <a:fillRect/>
                                    </a:stretch>
                                  </pic:blipFill>
                                  <pic:spPr>
                                    <a:xfrm>
                                      <a:off x="0" y="0"/>
                                      <a:ext cx="1208405" cy="1916430"/>
                                    </a:xfrm>
                                    <a:prstGeom prst="rect">
                                      <a:avLst/>
                                    </a:prstGeom>
                                  </pic:spPr>
                                </pic:pic>
                              </a:graphicData>
                            </a:graphic>
                          </wp:inline>
                        </w:drawing>
                      </w:r>
                      <w:r>
                        <w:rPr>
                          <w:rFonts w:hint="eastAsia"/>
                        </w:rPr>
                        <w:t>　</w:t>
                      </w:r>
                      <w:r>
                        <w:rPr>
                          <w:rFonts w:hint="eastAsia" w:ascii="ＭＳ ゴシック" w:hAnsi="ＭＳ ゴシック" w:eastAsia="ＭＳ ゴシック"/>
                          <w:sz w:val="24"/>
                        </w:rPr>
                        <w:t>げます。ありがとうございます。</w:t>
                      </w:r>
                    </w:p>
                    <w:p>
                      <w:pPr>
                        <w:pStyle w:val="0"/>
                        <w:spacing w:line="280" w:lineRule="exact"/>
                        <w:ind w:left="756" w:leftChars="400" w:firstLine="3066" w:firstLineChars="1400"/>
                        <w:rPr>
                          <w:rFonts w:hint="eastAsia" w:ascii="ＭＳ ゴシック" w:hAnsi="ＭＳ ゴシック" w:eastAsia="ＭＳ ゴシック"/>
                          <w:sz w:val="24"/>
                        </w:rPr>
                      </w:pPr>
                      <w:r>
                        <w:rPr>
                          <w:rFonts w:hint="eastAsia" w:ascii="ＭＳ ゴシック" w:hAnsi="ＭＳ ゴシック" w:eastAsia="ＭＳ ゴシック"/>
                          <w:color w:val="FFFFFF" w:themeColor="background1"/>
                          <w:sz w:val="24"/>
                        </w:rPr>
                        <w:t>・・・</w:t>
                      </w:r>
                      <w:r>
                        <w:rPr>
                          <w:rFonts w:hint="eastAsia" w:ascii="ＭＳ ゴシック" w:hAnsi="ＭＳ ゴシック" w:eastAsia="ＭＳ ゴシック"/>
                          <w:sz w:val="24"/>
                        </w:rPr>
                        <w:t xml:space="preserve"> </w:t>
                      </w:r>
                      <w:r>
                        <w:rPr>
                          <w:rFonts w:hint="eastAsia" w:ascii="ＭＳ ゴシック" w:hAnsi="ＭＳ ゴシック" w:eastAsia="ＭＳ ゴシック"/>
                          <w:sz w:val="24"/>
                        </w:rPr>
                        <w:t>今後は家庭科の調理実習や　</w:t>
                      </w:r>
                    </w:p>
                    <w:p>
                      <w:pPr>
                        <w:pStyle w:val="0"/>
                        <w:spacing w:line="280" w:lineRule="exact"/>
                        <w:ind w:left="756" w:leftChars="400" w:firstLine="3723" w:firstLineChars="1700"/>
                        <w:rPr>
                          <w:rFonts w:hint="eastAsia" w:ascii="ＭＳ ゴシック" w:hAnsi="ＭＳ ゴシック" w:eastAsia="ＭＳ ゴシック"/>
                          <w:sz w:val="24"/>
                        </w:rPr>
                      </w:pPr>
                      <w:r>
                        <w:rPr>
                          <w:rFonts w:hint="eastAsia" w:ascii="ＭＳ ゴシック" w:hAnsi="ＭＳ ゴシック" w:eastAsia="ＭＳ ゴシック"/>
                          <w:sz w:val="24"/>
                        </w:rPr>
                        <w:t>地域の美化運動等でお世話</w:t>
                      </w:r>
                    </w:p>
                    <w:p>
                      <w:pPr>
                        <w:pStyle w:val="0"/>
                        <w:spacing w:line="280" w:lineRule="exact"/>
                        <w:ind w:left="756" w:leftChars="400" w:firstLine="3723" w:firstLineChars="1700"/>
                        <w:rPr>
                          <w:rFonts w:hint="eastAsia" w:ascii="ＭＳ ゴシック" w:hAnsi="ＭＳ ゴシック" w:eastAsia="ＭＳ ゴシック"/>
                          <w:sz w:val="24"/>
                        </w:rPr>
                      </w:pPr>
                      <w:r>
                        <w:rPr>
                          <w:rFonts w:hint="eastAsia" w:ascii="ＭＳ ゴシック" w:hAnsi="ＭＳ ゴシック" w:eastAsia="ＭＳ ゴシック"/>
                          <w:sz w:val="24"/>
                        </w:rPr>
                        <w:t>話になります。その際は、</w:t>
                      </w:r>
                    </w:p>
                    <w:p>
                      <w:pPr>
                        <w:pStyle w:val="0"/>
                        <w:spacing w:line="280" w:lineRule="exact"/>
                        <w:ind w:left="756" w:leftChars="400" w:firstLine="3723" w:firstLineChars="1700"/>
                        <w:rPr>
                          <w:rFonts w:hint="eastAsia" w:ascii="ＭＳ ゴシック" w:hAnsi="ＭＳ ゴシック" w:eastAsia="ＭＳ ゴシック"/>
                          <w:sz w:val="24"/>
                        </w:rPr>
                      </w:pPr>
                      <w:r>
                        <w:rPr>
                          <w:rFonts w:hint="eastAsia" w:ascii="ＭＳ ゴシック" w:hAnsi="ＭＳ ゴシック" w:eastAsia="ＭＳ ゴシック"/>
                          <w:sz w:val="24"/>
                        </w:rPr>
                        <w:t>どうぞよろしくお願いいた</w:t>
                      </w:r>
                    </w:p>
                    <w:p>
                      <w:pPr>
                        <w:pStyle w:val="0"/>
                        <w:spacing w:line="280" w:lineRule="exact"/>
                        <w:ind w:left="0" w:leftChars="0" w:firstLine="4490" w:firstLineChars="2050"/>
                        <w:rPr>
                          <w:rFonts w:hint="eastAsia" w:ascii="ＭＳ ゴシック" w:hAnsi="ＭＳ ゴシック" w:eastAsia="ＭＳ ゴシック"/>
                          <w:sz w:val="24"/>
                        </w:rPr>
                      </w:pPr>
                      <w:r>
                        <w:rPr>
                          <w:rFonts w:hint="eastAsia" w:ascii="ＭＳ ゴシック" w:hAnsi="ＭＳ ゴシック" w:eastAsia="ＭＳ ゴシック"/>
                          <w:sz w:val="24"/>
                        </w:rPr>
                        <w:t>します。</w:t>
                      </w:r>
                    </w:p>
                    <w:p>
                      <w:pPr>
                        <w:pStyle w:val="0"/>
                        <w:spacing w:line="280" w:lineRule="exact"/>
                        <w:ind w:left="0" w:leftChars="0" w:firstLine="219" w:firstLineChars="100"/>
                        <w:rPr>
                          <w:rFonts w:hint="eastAsia" w:ascii="ＭＳ ゴシック" w:hAnsi="ＭＳ ゴシック" w:eastAsia="ＭＳ ゴシック"/>
                          <w:sz w:val="24"/>
                        </w:rPr>
                      </w:pPr>
                      <w:r>
                        <w:rPr>
                          <w:rFonts w:hint="eastAsia" w:ascii="ＭＳ ゴシック" w:hAnsi="ＭＳ ゴシック" w:eastAsia="ＭＳ ゴシック"/>
                          <w:sz w:val="24"/>
                        </w:rPr>
                        <w:t>　　　　　　　</w:t>
                      </w:r>
                    </w:p>
                    <w:p>
                      <w:pPr>
                        <w:pStyle w:val="0"/>
                        <w:spacing w:line="280" w:lineRule="exact"/>
                        <w:ind w:left="0" w:leftChars="0" w:firstLine="219" w:firstLineChars="100"/>
                        <w:rPr>
                          <w:rFonts w:hint="eastAsia" w:ascii="ＭＳ ゴシック" w:hAnsi="ＭＳ ゴシック" w:eastAsia="ＭＳ ゴシック"/>
                          <w:sz w:val="24"/>
                        </w:rPr>
                      </w:pPr>
                    </w:p>
                    <w:p>
                      <w:pPr>
                        <w:pStyle w:val="0"/>
                        <w:spacing w:line="280" w:lineRule="exact"/>
                        <w:ind w:left="0" w:leftChars="0" w:firstLine="219" w:firstLineChars="100"/>
                        <w:rPr>
                          <w:rFonts w:hint="eastAsia" w:ascii="ＭＳ ゴシック" w:hAnsi="ＭＳ ゴシック" w:eastAsia="ＭＳ ゴシック"/>
                          <w:sz w:val="24"/>
                        </w:rPr>
                      </w:pPr>
                      <w:r>
                        <w:rPr>
                          <w:rFonts w:hint="eastAsia"/>
                        </w:rPr>
                        <w:drawing>
                          <wp:inline distT="0" distB="0" distL="203200" distR="203200">
                            <wp:extent cx="2637790" cy="1370330"/>
                            <wp:effectExtent l="0" t="0" r="0" b="0"/>
                            <wp:docPr id="1043" name="オブジェクト 0"/>
                            <a:graphic xmlns:a="http://schemas.openxmlformats.org/drawingml/2006/main">
                              <a:graphicData uri="http://schemas.openxmlformats.org/drawingml/2006/picture">
                                <pic:pic xmlns:pic="http://schemas.openxmlformats.org/drawingml/2006/picture">
                                  <pic:nvPicPr>
                                    <pic:cNvPr id="1043" name="オブジェクト 0"/>
                                    <pic:cNvPicPr>
                                      <a:picLocks noChangeAspect="1"/>
                                    </pic:cNvPicPr>
                                  </pic:nvPicPr>
                                  <pic:blipFill>
                                    <a:blip r:embed="rId12"/>
                                    <a:stretch>
                                      <a:fillRect/>
                                    </a:stretch>
                                  </pic:blipFill>
                                  <pic:spPr>
                                    <a:xfrm>
                                      <a:off x="0" y="0"/>
                                      <a:ext cx="2637790" cy="1370330"/>
                                    </a:xfrm>
                                    <a:prstGeom prst="rect">
                                      <a:avLst/>
                                    </a:prstGeom>
                                  </pic:spPr>
                                </pic:pic>
                              </a:graphicData>
                            </a:graphic>
                          </wp:inline>
                        </w:drawing>
                      </w:r>
                    </w:p>
                    <w:p>
                      <w:pPr>
                        <w:pStyle w:val="0"/>
                        <w:spacing w:line="280" w:lineRule="exact"/>
                        <w:ind w:left="0" w:leftChars="0" w:firstLine="219" w:firstLineChars="100"/>
                        <w:rPr>
                          <w:rFonts w:hint="eastAsia" w:ascii="ＭＳ ゴシック" w:hAnsi="ＭＳ ゴシック" w:eastAsia="ＭＳ ゴシック"/>
                          <w:sz w:val="24"/>
                        </w:rPr>
                      </w:pPr>
                    </w:p>
                    <w:p>
                      <w:pPr>
                        <w:pStyle w:val="0"/>
                        <w:spacing w:line="280" w:lineRule="exact"/>
                        <w:ind w:left="0" w:leftChars="0" w:firstLine="219" w:firstLineChars="100"/>
                        <w:rPr>
                          <w:rFonts w:hint="eastAsia" w:ascii="ＭＳ ゴシック" w:hAnsi="ＭＳ ゴシック" w:eastAsia="ＭＳ ゴシック"/>
                          <w:sz w:val="24"/>
                        </w:rPr>
                      </w:pPr>
                    </w:p>
                    <w:p>
                      <w:pPr>
                        <w:pStyle w:val="0"/>
                        <w:spacing w:line="280" w:lineRule="exact"/>
                        <w:ind w:left="0" w:leftChars="0" w:firstLine="219" w:firstLineChars="100"/>
                        <w:rPr>
                          <w:rFonts w:hint="eastAsia" w:ascii="ＭＳ ゴシック" w:hAnsi="ＭＳ ゴシック" w:eastAsia="ＭＳ ゴシック"/>
                          <w:sz w:val="24"/>
                        </w:rPr>
                      </w:pPr>
                      <w:r>
                        <w:rPr>
                          <w:rFonts w:hint="eastAsia" w:ascii="ＭＳ ゴシック" w:hAnsi="ＭＳ ゴシック" w:eastAsia="ＭＳ ゴシック"/>
                          <w:sz w:val="24"/>
                        </w:rPr>
                        <w:t>　　　　　　　　　　　　　　　　　</w:t>
                      </w:r>
                    </w:p>
                    <w:p>
                      <w:pPr>
                        <w:pStyle w:val="0"/>
                        <w:spacing w:line="280" w:lineRule="exact"/>
                        <w:ind w:left="0" w:leftChars="0" w:firstLine="219" w:firstLineChars="100"/>
                        <w:rPr>
                          <w:rFonts w:hint="eastAsia" w:ascii="ＭＳ ゴシック" w:hAnsi="ＭＳ ゴシック" w:eastAsia="ＭＳ ゴシック"/>
                          <w:sz w:val="24"/>
                        </w:rPr>
                      </w:pPr>
                      <w:r>
                        <w:rPr>
                          <w:rFonts w:hint="eastAsia"/>
                        </w:rPr>
                        <w:t>　　　　　　　　</w:t>
                      </w:r>
                    </w:p>
                  </w:txbxContent>
                </v:textbox>
                <v:imagedata o:title=""/>
                <w10:wrap type="tight" side="both" anchorx="margin" anchory="margin"/>
              </v:shape>
            </w:pict>
          </mc:Fallback>
        </mc:AlternateContent>
      </w:r>
      <w:r>
        <w:rPr>
          <w:rFonts w:hint="eastAsia"/>
        </w:rPr>
        <mc:AlternateContent>
          <mc:Choice Requires="wps">
            <w:drawing>
              <wp:anchor distT="0" distB="0" distL="203200" distR="203200" simplePos="0" relativeHeight="24" behindDoc="0" locked="0" layoutInCell="1" hidden="0" allowOverlap="1">
                <wp:simplePos x="0" y="0"/>
                <wp:positionH relativeFrom="column">
                  <wp:posOffset>5873750</wp:posOffset>
                </wp:positionH>
                <wp:positionV relativeFrom="paragraph">
                  <wp:posOffset>6306820</wp:posOffset>
                </wp:positionV>
                <wp:extent cx="1253490" cy="1710690"/>
                <wp:effectExtent l="0" t="0" r="635" b="635"/>
                <wp:wrapNone/>
                <wp:docPr id="1044" name="オブジェクト 0"/>
                <a:graphic xmlns:a="http://schemas.openxmlformats.org/drawingml/2006/main">
                  <a:graphicData uri="http://schemas.microsoft.com/office/word/2010/wordprocessingShape">
                    <wps:wsp>
                      <wps:cNvPr id="1044" name="オブジェクト 0"/>
                      <wps:cNvSpPr txBox="1"/>
                      <wps:spPr>
                        <a:xfrm>
                          <a:off x="0" y="0"/>
                          <a:ext cx="1253490" cy="1710690"/>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rPr>
                              <w:object w:dxaOrig="5085" w:dyaOrig="6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5" style="height:135.9pt;width:110pt;" o:allowoverlap="t" filled="f" o:spt="75" type="#_x0000_t75">
                                  <v:fill/>
                                  <v:stroke joinstyle="miter"/>
                                  <v:imagedata o:title="" r:id="rId13"/>
                                  <o:lock v:ext="edit" aspectratio="t"/>
                                  <w10:anchorlock/>
                                </v:shape>
                                <o:OLEObject Type="Embed" ProgID="PBrush" ShapeID="_x0000_s1045" DrawAspect="Content" ObjectID="" r:id="rId14"/>
                              </w:objec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496.6pt;mso-position-vertical-relative:text;mso-position-horizontal-relative:text;position:absolute;height:134.69pt;mso-wrap-distance-top:0pt;width:98.7pt;mso-wrap-distance-left:16pt;margin-left:462.5pt;z-index:24;" o:spid="_x0000_s1044" o:allowincell="t" o:allowoverlap="t" filled="t" fillcolor="#ffffff" stroked="f" strokeweight="0.5pt" o:spt="202" type="#_x0000_t202">
                <v:fill/>
                <v:stroke linestyle="single"/>
                <v:textbox style="layout-flow:horizontal;" inset="2.0637499999999998mm,0.24694444444444438mm,2.0637499999999998mm,0.24694444444444438mm">
                  <w:txbxContent>
                    <w:p>
                      <w:pPr>
                        <w:pStyle w:val="0"/>
                        <w:rPr>
                          <w:rFonts w:hint="eastAsia"/>
                        </w:rPr>
                      </w:pPr>
                      <w:r>
                        <w:rPr>
                          <w:rFonts w:hint="eastAsia"/>
                        </w:rPr>
                        <w:object w:dxaOrig="5085" w:dyaOrig="6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5" style="height:135.9pt;width:110pt;" o:allowoverlap="t" filled="f" o:spt="75" type="#_x0000_t75">
                            <v:fill/>
                            <v:stroke joinstyle="miter"/>
                            <v:imagedata o:title="" r:id="rId13"/>
                            <o:lock v:ext="edit" aspectratio="t"/>
                            <w10:anchorlock/>
                          </v:shape>
                          <o:OLEObject Type="Embed" ProgID="PBrush" ShapeID="_x0000_s1045" DrawAspect="Content" ObjectID="" r:id="rId15"/>
                        </w:object>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25" behindDoc="0" locked="0" layoutInCell="1" hidden="0" allowOverlap="1">
                <wp:simplePos x="0" y="0"/>
                <wp:positionH relativeFrom="column">
                  <wp:posOffset>7348220</wp:posOffset>
                </wp:positionH>
                <wp:positionV relativeFrom="paragraph">
                  <wp:posOffset>6377940</wp:posOffset>
                </wp:positionV>
                <wp:extent cx="1031240" cy="193675"/>
                <wp:effectExtent l="635" t="635" r="29845" b="10795"/>
                <wp:wrapNone/>
                <wp:docPr id="1046" name="オブジェクト 0"/>
                <a:graphic xmlns:a="http://schemas.openxmlformats.org/drawingml/2006/main">
                  <a:graphicData uri="http://schemas.microsoft.com/office/word/2010/wordprocessingShape">
                    <wps:wsp>
                      <wps:cNvPr id="1046" name="オブジェクト 0"/>
                      <wps:cNvSpPr txBox="1"/>
                      <wps:spPr>
                        <a:xfrm>
                          <a:off x="0" y="0"/>
                          <a:ext cx="1031240" cy="193675"/>
                        </a:xfrm>
                        <a:prstGeom prst="rect">
                          <a:avLst/>
                        </a:prstGeom>
                        <a:solidFill>
                          <a:srgbClr val="FFFFFF"/>
                        </a:solidFill>
                        <a:ln w="6350" cmpd="sng">
                          <a:solidFill>
                            <a:srgbClr val="000000"/>
                          </a:solid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eastAsia"/>
                              </w:rPr>
                            </w:pPr>
                            <w:r>
                              <w:rPr>
                                <w:rFonts w:hint="eastAsia" w:ascii="ＭＳ ゴシック" w:hAnsi="ＭＳ ゴシック" w:eastAsia="ＭＳ ゴシック"/>
                              </w:rPr>
                              <w:t>毛筆の指導</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502.2pt;mso-position-vertical-relative:text;mso-position-horizontal-relative:text;position:absolute;height:15.25pt;mso-wrap-distance-top:0pt;width:81.2pt;mso-wrap-distance-left:16pt;margin-left:578.6pt;z-index:25;" o:spid="_x0000_s1046" o:allowincell="t" o:allowoverlap="t" filled="t" fillcolor="#ffffff" stroked="t" strokecolor="#000000" strokeweight="0.5pt" o:spt="202" type="#_x0000_t202">
                <v:fill/>
                <v:stroke linestyle="single" filltype="solid"/>
                <v:textbox style="layout-flow:horizontal;" inset="2.0637499999999998mm,0.24694444444444438mm,2.0637499999999998mm,0.24694444444444438mm">
                  <w:txbxContent>
                    <w:p>
                      <w:pPr>
                        <w:pStyle w:val="0"/>
                        <w:jc w:val="center"/>
                        <w:rPr>
                          <w:rFonts w:hint="eastAsia"/>
                        </w:rPr>
                      </w:pPr>
                      <w:r>
                        <w:rPr>
                          <w:rFonts w:hint="eastAsia" w:ascii="ＭＳ ゴシック" w:hAnsi="ＭＳ ゴシック" w:eastAsia="ＭＳ ゴシック"/>
                        </w:rPr>
                        <w:t>毛筆の指導</w:t>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26" behindDoc="0" locked="0" layoutInCell="1" hidden="0" allowOverlap="1">
                <wp:simplePos x="0" y="0"/>
                <wp:positionH relativeFrom="column">
                  <wp:posOffset>6094095</wp:posOffset>
                </wp:positionH>
                <wp:positionV relativeFrom="paragraph">
                  <wp:posOffset>7573645</wp:posOffset>
                </wp:positionV>
                <wp:extent cx="741045" cy="349885"/>
                <wp:effectExtent l="635" t="635" r="29845" b="10795"/>
                <wp:wrapNone/>
                <wp:docPr id="1047" name="オブジェクト 0"/>
                <a:graphic xmlns:a="http://schemas.openxmlformats.org/drawingml/2006/main">
                  <a:graphicData uri="http://schemas.microsoft.com/office/word/2010/wordprocessingShape">
                    <wps:wsp>
                      <wps:cNvPr id="1047" name="オブジェクト 0"/>
                      <wps:cNvSpPr txBox="1"/>
                      <wps:spPr>
                        <a:xfrm>
                          <a:off x="0" y="0"/>
                          <a:ext cx="741045" cy="349885"/>
                        </a:xfrm>
                        <a:prstGeom prst="rect">
                          <a:avLst/>
                        </a:prstGeom>
                        <a:solidFill>
                          <a:srgbClr val="FFFFFF"/>
                        </a:solidFill>
                        <a:ln w="6350" cmpd="sng">
                          <a:solidFill>
                            <a:srgbClr val="000000"/>
                          </a:solidFill>
                        </a:ln>
                      </wps:spPr>
                      <wps:style>
                        <a:lnRef idx="0">
                          <a:srgbClr val="000000"/>
                        </a:lnRef>
                        <a:fillRef idx="0">
                          <a:srgbClr val="000000"/>
                        </a:fillRef>
                        <a:effectRef idx="0">
                          <a:srgbClr val="000000"/>
                        </a:effectRef>
                        <a:fontRef idx="minor">
                          <a:schemeClr val="dk1"/>
                        </a:fontRef>
                      </wps:style>
                      <wps:txbx>
                        <w:txbxContent>
                          <w:p>
                            <w:pPr>
                              <w:pStyle w:val="0"/>
                              <w:spacing w:line="240" w:lineRule="exact"/>
                              <w:rPr>
                                <w:rFonts w:hint="eastAsia"/>
                              </w:rPr>
                            </w:pPr>
                            <w:r>
                              <w:rPr>
                                <w:rFonts w:hint="eastAsia" w:ascii="ＭＳ ゴシック" w:hAnsi="ＭＳ ゴシック" w:eastAsia="ＭＳ ゴシック"/>
                              </w:rPr>
                              <w:t>お魚給食</w:t>
                            </w:r>
                          </w:p>
                          <w:p>
                            <w:pPr>
                              <w:pStyle w:val="0"/>
                              <w:spacing w:line="240" w:lineRule="exact"/>
                              <w:rPr>
                                <w:rFonts w:hint="eastAsia"/>
                              </w:rPr>
                            </w:pPr>
                            <w:r>
                              <w:rPr>
                                <w:rFonts w:hint="eastAsia" w:ascii="ＭＳ ゴシック" w:hAnsi="ＭＳ ゴシック" w:eastAsia="ＭＳ ゴシック"/>
                              </w:rPr>
                              <w:t>出前事業</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596.35pt;mso-position-vertical-relative:text;mso-position-horizontal-relative:text;position:absolute;height:27.55pt;mso-wrap-distance-top:0pt;width:58.35pt;mso-wrap-distance-left:16pt;margin-left:479.85pt;z-index:26;" o:spid="_x0000_s1047" o:allowincell="t" o:allowoverlap="t" filled="t" fillcolor="#ffffff" stroked="t" strokecolor="#000000" strokeweight="0.5pt" o:spt="202" type="#_x0000_t202">
                <v:fill/>
                <v:stroke linestyle="single" filltype="solid"/>
                <v:textbox style="layout-flow:horizontal;" inset="2.0637499999999998mm,0.24694444444444438mm,2.0637499999999998mm,0.24694444444444438mm">
                  <w:txbxContent>
                    <w:p>
                      <w:pPr>
                        <w:pStyle w:val="0"/>
                        <w:spacing w:line="240" w:lineRule="exact"/>
                        <w:rPr>
                          <w:rFonts w:hint="eastAsia"/>
                        </w:rPr>
                      </w:pPr>
                      <w:r>
                        <w:rPr>
                          <w:rFonts w:hint="eastAsia" w:ascii="ＭＳ ゴシック" w:hAnsi="ＭＳ ゴシック" w:eastAsia="ＭＳ ゴシック"/>
                        </w:rPr>
                        <w:t>お魚給食</w:t>
                      </w:r>
                    </w:p>
                    <w:p>
                      <w:pPr>
                        <w:pStyle w:val="0"/>
                        <w:spacing w:line="240" w:lineRule="exact"/>
                        <w:rPr>
                          <w:rFonts w:hint="eastAsia"/>
                        </w:rPr>
                      </w:pPr>
                      <w:r>
                        <w:rPr>
                          <w:rFonts w:hint="eastAsia" w:ascii="ＭＳ ゴシック" w:hAnsi="ＭＳ ゴシック" w:eastAsia="ＭＳ ゴシック"/>
                        </w:rPr>
                        <w:t>出前事業</w:t>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27" behindDoc="0" locked="0" layoutInCell="1" hidden="0" allowOverlap="1">
                <wp:simplePos x="0" y="0"/>
                <wp:positionH relativeFrom="column">
                  <wp:posOffset>9088755</wp:posOffset>
                </wp:positionH>
                <wp:positionV relativeFrom="paragraph">
                  <wp:posOffset>6804660</wp:posOffset>
                </wp:positionV>
                <wp:extent cx="857250" cy="233045"/>
                <wp:effectExtent l="635" t="635" r="29845" b="10795"/>
                <wp:wrapNone/>
                <wp:docPr id="1048" name="オブジェクト 0"/>
                <a:graphic xmlns:a="http://schemas.openxmlformats.org/drawingml/2006/main">
                  <a:graphicData uri="http://schemas.microsoft.com/office/word/2010/wordprocessingShape">
                    <wps:wsp>
                      <wps:cNvPr id="1048" name="オブジェクト 0"/>
                      <wps:cNvSpPr txBox="1"/>
                      <wps:spPr>
                        <a:xfrm>
                          <a:off x="0" y="0"/>
                          <a:ext cx="857250" cy="233045"/>
                        </a:xfrm>
                        <a:prstGeom prst="rect">
                          <a:avLst/>
                        </a:prstGeom>
                        <a:solidFill>
                          <a:srgbClr val="FFFFFF"/>
                        </a:solidFill>
                        <a:ln w="6350" cmpd="sng">
                          <a:solidFill>
                            <a:srgbClr val="000000"/>
                          </a:solid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eastAsia"/>
                              </w:rPr>
                            </w:pPr>
                            <w:r>
                              <w:rPr>
                                <w:rFonts w:hint="eastAsia" w:ascii="ＭＳ ゴシック" w:hAnsi="ＭＳ ゴシック" w:eastAsia="ＭＳ ゴシック"/>
                              </w:rPr>
                              <w:t>読み聞かせ</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535.79pt;mso-position-vertical-relative:text;mso-position-horizontal-relative:text;position:absolute;height:18.350000000000001pt;mso-wrap-distance-top:0pt;width:67.5pt;mso-wrap-distance-left:16pt;margin-left:715.65pt;z-index:27;" o:spid="_x0000_s1048" o:allowincell="t" o:allowoverlap="t" filled="t" fillcolor="#ffffff" stroked="t" strokecolor="#000000" strokeweight="0.5pt" o:spt="202" type="#_x0000_t202">
                <v:fill/>
                <v:stroke linestyle="single" filltype="solid"/>
                <v:textbox style="layout-flow:horizontal;" inset="2.0637499999999998mm,0.24694444444444438mm,2.0637499999999998mm,0.24694444444444438mm">
                  <w:txbxContent>
                    <w:p>
                      <w:pPr>
                        <w:pStyle w:val="0"/>
                        <w:jc w:val="center"/>
                        <w:rPr>
                          <w:rFonts w:hint="eastAsia"/>
                        </w:rPr>
                      </w:pPr>
                      <w:r>
                        <w:rPr>
                          <w:rFonts w:hint="eastAsia" w:ascii="ＭＳ ゴシック" w:hAnsi="ＭＳ ゴシック" w:eastAsia="ＭＳ ゴシック"/>
                        </w:rPr>
                        <w:t>読み聞かせ</w:t>
                      </w:r>
                    </w:p>
                  </w:txbxContent>
                </v:textbox>
                <v:imagedata o:title=""/>
                <w10:wrap type="none" anchorx="text" anchory="text"/>
              </v:shape>
            </w:pict>
          </mc:Fallback>
        </mc:AlternateContent>
      </w:r>
      <w:r>
        <w:rPr>
          <w:rFonts w:hint="eastAsia"/>
        </w:rPr>
        <w:drawing>
          <wp:anchor distT="0" distB="0" distL="203200" distR="203200" simplePos="0" relativeHeight="28" behindDoc="0" locked="0" layoutInCell="1" hidden="0" allowOverlap="1">
            <wp:simplePos x="0" y="0"/>
            <wp:positionH relativeFrom="margin">
              <wp:posOffset>5876925</wp:posOffset>
            </wp:positionH>
            <wp:positionV relativeFrom="margin">
              <wp:posOffset>74295</wp:posOffset>
            </wp:positionV>
            <wp:extent cx="1250315" cy="1463040"/>
            <wp:effectExtent l="0" t="0" r="0" b="0"/>
            <wp:wrapSquare wrapText="bothSides"/>
            <wp:docPr id="1049" name="オブジェクト 0"/>
            <a:graphic xmlns:a="http://schemas.openxmlformats.org/drawingml/2006/main">
              <a:graphicData uri="http://schemas.openxmlformats.org/drawingml/2006/picture">
                <pic:pic xmlns:pic="http://schemas.openxmlformats.org/drawingml/2006/picture">
                  <pic:nvPicPr>
                    <pic:cNvPr id="1049" name="オブジェクト 0"/>
                    <pic:cNvPicPr>
                      <a:picLocks noChangeAspect="1"/>
                    </pic:cNvPicPr>
                  </pic:nvPicPr>
                  <pic:blipFill>
                    <a:blip r:embed="rId16"/>
                    <a:stretch>
                      <a:fillRect/>
                    </a:stretch>
                  </pic:blipFill>
                  <pic:spPr>
                    <a:xfrm>
                      <a:off x="0" y="0"/>
                      <a:ext cx="1250315" cy="1463040"/>
                    </a:xfrm>
                    <a:prstGeom prst="rect">
                      <a:avLst/>
                    </a:prstGeom>
                  </pic:spPr>
                </pic:pic>
              </a:graphicData>
            </a:graphic>
          </wp:anchor>
        </w:drawing>
      </w:r>
      <w:r>
        <w:rPr>
          <w:rFonts w:hint="eastAsia"/>
        </w:rPr>
        <mc:AlternateContent>
          <mc:Choice Requires="wps">
            <w:drawing>
              <wp:anchor distT="0" distB="0" distL="203200" distR="203200" simplePos="0" relativeHeight="17" behindDoc="0" locked="0" layoutInCell="1" hidden="0" allowOverlap="1">
                <wp:simplePos x="0" y="0"/>
                <wp:positionH relativeFrom="column">
                  <wp:posOffset>167640</wp:posOffset>
                </wp:positionH>
                <wp:positionV relativeFrom="paragraph">
                  <wp:posOffset>5174615</wp:posOffset>
                </wp:positionV>
                <wp:extent cx="1587500" cy="190500"/>
                <wp:effectExtent l="635" t="635" r="29845" b="10795"/>
                <wp:wrapNone/>
                <wp:docPr id="1050" name="オブジェクト 0"/>
                <a:graphic xmlns:a="http://schemas.openxmlformats.org/drawingml/2006/main">
                  <a:graphicData uri="http://schemas.microsoft.com/office/word/2010/wordprocessingShape">
                    <wps:wsp>
                      <wps:cNvPr id="1050" name="オブジェクト 0"/>
                      <wps:cNvSpPr txBox="1"/>
                      <wps:spPr>
                        <a:xfrm>
                          <a:off x="0" y="0"/>
                          <a:ext cx="1587500" cy="190500"/>
                        </a:xfrm>
                        <a:prstGeom prst="rect">
                          <a:avLst/>
                        </a:prstGeom>
                        <a:solidFill>
                          <a:srgbClr val="FFFFFF"/>
                        </a:solidFill>
                        <a:ln w="6350" cmpd="sng">
                          <a:solidFill>
                            <a:srgbClr val="000000"/>
                          </a:solid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eastAsia"/>
                              </w:rPr>
                            </w:pPr>
                            <w:r>
                              <w:rPr>
                                <w:rFonts w:hint="eastAsia" w:ascii="ＭＳ ゴシック" w:hAnsi="ＭＳ ゴシック" w:eastAsia="ＭＳ ゴシック"/>
                              </w:rPr>
                              <w:t>６年女子リレーのゴール</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407.45pt;mso-position-vertical-relative:text;mso-position-horizontal-relative:text;position:absolute;height:15pt;mso-wrap-distance-top:0pt;width:125pt;mso-wrap-distance-left:16pt;margin-left:13.2pt;z-index:17;" o:spid="_x0000_s1050" o:allowincell="t" o:allowoverlap="t" filled="t" fillcolor="#ffffff" stroked="t" strokecolor="#000000" strokeweight="0.5pt" o:spt="202" type="#_x0000_t202">
                <v:fill/>
                <v:stroke linestyle="single" filltype="solid"/>
                <v:textbox style="layout-flow:horizontal;" inset="2.0637499999999998mm,0.24694444444444438mm,2.0637499999999998mm,0.24694444444444438mm">
                  <w:txbxContent>
                    <w:p>
                      <w:pPr>
                        <w:pStyle w:val="0"/>
                        <w:jc w:val="center"/>
                        <w:rPr>
                          <w:rFonts w:hint="eastAsia"/>
                        </w:rPr>
                      </w:pPr>
                      <w:r>
                        <w:rPr>
                          <w:rFonts w:hint="eastAsia" w:ascii="ＭＳ ゴシック" w:hAnsi="ＭＳ ゴシック" w:eastAsia="ＭＳ ゴシック"/>
                        </w:rPr>
                        <w:t>６年女子リレーのゴール</w:t>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16" behindDoc="0" locked="0" layoutInCell="1" hidden="0" allowOverlap="1">
                <wp:simplePos x="0" y="0"/>
                <wp:positionH relativeFrom="column">
                  <wp:posOffset>167640</wp:posOffset>
                </wp:positionH>
                <wp:positionV relativeFrom="paragraph">
                  <wp:posOffset>3978910</wp:posOffset>
                </wp:positionV>
                <wp:extent cx="1629410" cy="179705"/>
                <wp:effectExtent l="635" t="635" r="29845" b="10795"/>
                <wp:wrapNone/>
                <wp:docPr id="1051" name="オブジェクト 0"/>
                <a:graphic xmlns:a="http://schemas.openxmlformats.org/drawingml/2006/main">
                  <a:graphicData uri="http://schemas.microsoft.com/office/word/2010/wordprocessingShape">
                    <wps:wsp>
                      <wps:cNvPr id="1051" name="オブジェクト 0"/>
                      <wps:cNvSpPr txBox="1"/>
                      <wps:spPr>
                        <a:xfrm>
                          <a:off x="0" y="0"/>
                          <a:ext cx="1629410" cy="179705"/>
                        </a:xfrm>
                        <a:prstGeom prst="rect">
                          <a:avLst/>
                        </a:prstGeom>
                        <a:solidFill>
                          <a:srgbClr val="FFFFFF"/>
                        </a:solidFill>
                        <a:ln w="6350" cmpd="sng">
                          <a:solidFill>
                            <a:srgbClr val="000000"/>
                          </a:solid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eastAsia"/>
                              </w:rPr>
                            </w:pPr>
                            <w:r>
                              <w:rPr>
                                <w:rFonts w:hint="eastAsia" w:ascii="ＭＳ ゴシック" w:hAnsi="ＭＳ ゴシック" w:eastAsia="ＭＳ ゴシック"/>
                              </w:rPr>
                              <w:t>６年男子リレーのゴール</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313.3pt;mso-position-vertical-relative:text;mso-position-horizontal-relative:text;position:absolute;height:14.15pt;mso-wrap-distance-top:0pt;width:128.30000000000001pt;mso-wrap-distance-left:16pt;margin-left:13.2pt;z-index:16;" o:spid="_x0000_s1051" o:allowincell="t" o:allowoverlap="t" filled="t" fillcolor="#ffffff" stroked="t" strokecolor="#000000" strokeweight="0.5pt" o:spt="202" type="#_x0000_t202">
                <v:fill/>
                <v:stroke linestyle="single" filltype="solid"/>
                <v:textbox style="layout-flow:horizontal;" inset="2.0637499999999998mm,0.24694444444444438mm,2.0637499999999998mm,0.24694444444444438mm">
                  <w:txbxContent>
                    <w:p>
                      <w:pPr>
                        <w:pStyle w:val="0"/>
                        <w:jc w:val="center"/>
                        <w:rPr>
                          <w:rFonts w:hint="eastAsia"/>
                        </w:rPr>
                      </w:pPr>
                      <w:r>
                        <w:rPr>
                          <w:rFonts w:hint="eastAsia" w:ascii="ＭＳ ゴシック" w:hAnsi="ＭＳ ゴシック" w:eastAsia="ＭＳ ゴシック"/>
                        </w:rPr>
                        <w:t>６年男子リレーのゴール</w:t>
                      </w:r>
                    </w:p>
                  </w:txbxContent>
                </v:textbox>
                <v:imagedata o:title=""/>
                <w10:wrap type="none" anchorx="text" anchory="text"/>
              </v:shape>
            </w:pict>
          </mc:Fallback>
        </mc:AlternateContent>
      </w:r>
      <w:r>
        <w:rPr>
          <w:rFonts w:hint="eastAsia"/>
        </w:rPr>
        <mc:AlternateContent>
          <mc:Choice Requires="wps">
            <w:drawing>
              <wp:anchor simplePos="0" relativeHeight="12" behindDoc="0" locked="0" layoutInCell="1" hidden="0" allowOverlap="1">
                <wp:simplePos x="0" y="0"/>
                <wp:positionH relativeFrom="column">
                  <wp:posOffset>293370</wp:posOffset>
                </wp:positionH>
                <wp:positionV relativeFrom="paragraph">
                  <wp:posOffset>5628640</wp:posOffset>
                </wp:positionV>
                <wp:extent cx="2924810" cy="2124710"/>
                <wp:effectExtent l="0" t="0" r="635" b="635"/>
                <wp:wrapNone/>
                <wp:docPr id="1052" name="テキスト ボックス 9"/>
                <a:graphic xmlns:a="http://schemas.openxmlformats.org/drawingml/2006/main">
                  <a:graphicData uri="http://schemas.microsoft.com/office/word/2010/wordprocessingShape">
                    <wps:wsp>
                      <wps:cNvPr id="1052" name="テキスト ボックス 9"/>
                      <wps:cNvSpPr txBox="1"/>
                      <wps:spPr>
                        <a:xfrm>
                          <a:off x="0" y="0"/>
                          <a:ext cx="2924810" cy="2124710"/>
                        </a:xfrm>
                        <a:prstGeom prst="rect">
                          <a:avLst/>
                        </a:prstGeom>
                        <a:ln w="12700" cap="flat" cmpd="sng" algn="ctr">
                          <a:noFill/>
                          <a:prstDash val="solid"/>
                          <a:miter lim="800000"/>
                        </a:ln>
                      </wps:spPr>
                      <wps:style>
                        <a:lnRef idx="2">
                          <a:schemeClr val="dk1"/>
                        </a:lnRef>
                        <a:fillRef idx="1">
                          <a:schemeClr val="lt1"/>
                        </a:fillRef>
                        <a:effectRef idx="0">
                          <a:schemeClr val="dk1"/>
                        </a:effectRef>
                        <a:fontRef idx="minor">
                          <a:schemeClr val="dk1"/>
                        </a:fontRef>
                      </wps:style>
                      <wps:txbx>
                        <w:txbxContent>
                          <w:p>
                            <w:pPr>
                              <w:pStyle w:val="0"/>
                              <w:wordWrap w:val="0"/>
                              <w:overflowPunct w:val="1"/>
                              <w:snapToGrid w:val="0"/>
                              <w:spacing w:line="260" w:lineRule="exact"/>
                              <w:ind w:left="0"/>
                              <w:rPr>
                                <w:rFonts w:hint="default"/>
                                <w:w w:val="200"/>
                                <w:sz w:val="24"/>
                              </w:rPr>
                            </w:pPr>
                            <w:r>
                              <w:rPr>
                                <w:rFonts w:hint="eastAsia" w:ascii="HGS創英角ﾎﾟｯﾌﾟ体" w:hAnsi="HGS創英角ﾎﾟｯﾌﾟ体" w:eastAsia="HGS創英角ﾎﾟｯﾌﾟ体"/>
                                <w:color w:val="000000" w:themeColor="text1"/>
                                <w:w w:val="200"/>
                                <w:kern w:val="1200"/>
                                <w:sz w:val="22"/>
                              </w:rPr>
                              <w:t>《１１月</w:t>
                            </w:r>
                            <w:r>
                              <w:rPr>
                                <w:rFonts w:hint="default" w:ascii="HGS創英角ﾎﾟｯﾌﾟ体" w:hAnsi="HGS創英角ﾎﾟｯﾌﾟ体" w:eastAsia="HGS創英角ﾎﾟｯﾌﾟ体"/>
                                <w:color w:val="000000" w:themeColor="text1"/>
                                <w:w w:val="200"/>
                                <w:kern w:val="1200"/>
                                <w:sz w:val="22"/>
                              </w:rPr>
                              <w:t>行事予定</w:t>
                            </w:r>
                            <w:r>
                              <w:rPr>
                                <w:rFonts w:hint="eastAsia" w:ascii="HGS創英角ﾎﾟｯﾌﾟ体" w:hAnsi="HGS創英角ﾎﾟｯﾌﾟ体" w:eastAsia="HGS創英角ﾎﾟｯﾌﾟ体"/>
                                <w:color w:val="000000" w:themeColor="text1"/>
                                <w:w w:val="200"/>
                                <w:kern w:val="1200"/>
                                <w:sz w:val="22"/>
                              </w:rPr>
                              <w:t>》</w:t>
                            </w:r>
                          </w:p>
                          <w:p>
                            <w:pPr>
                              <w:pStyle w:val="0"/>
                              <w:wordWrap w:val="0"/>
                              <w:overflowPunct w:val="1"/>
                              <w:snapToGrid w:val="0"/>
                              <w:spacing w:line="260" w:lineRule="exact"/>
                              <w:ind w:left="0" w:leftChars="0" w:firstLine="294" w:firstLineChars="100"/>
                              <w:jc w:val="left"/>
                              <w:rPr>
                                <w:rFonts w:hint="eastAsia" w:ascii="ＭＳ ゴシック" w:hAnsi="ＭＳ ゴシック" w:eastAsia="ＭＳ ゴシック"/>
                                <w:b w:val="1"/>
                                <w:strike w:val="0"/>
                                <w:dstrike w:val="0"/>
                                <w:w w:val="100"/>
                                <w:sz w:val="32"/>
                              </w:rPr>
                            </w:pPr>
                            <w:r>
                              <w:rPr>
                                <w:rFonts w:hint="eastAsia" w:ascii="ＭＳ ゴシック" w:hAnsi="ＭＳ ゴシック" w:eastAsia="ＭＳ ゴシック"/>
                                <w:b w:val="1"/>
                                <w:strike w:val="0"/>
                                <w:dstrike w:val="0"/>
                                <w:color w:val="000000" w:themeColor="text1"/>
                                <w:w w:val="100"/>
                                <w:kern w:val="1200"/>
                                <w:sz w:val="21"/>
                              </w:rPr>
                              <w:t>８日（火）：水曜日課、読み聞かせ</w:t>
                            </w:r>
                          </w:p>
                          <w:p>
                            <w:pPr>
                              <w:pStyle w:val="0"/>
                              <w:wordWrap w:val="0"/>
                              <w:overflowPunct w:val="1"/>
                              <w:snapToGrid w:val="0"/>
                              <w:spacing w:line="260" w:lineRule="exact"/>
                              <w:ind w:left="0" w:leftChars="0" w:firstLine="294" w:firstLineChars="100"/>
                              <w:jc w:val="left"/>
                              <w:rPr>
                                <w:rFonts w:hint="eastAsia" w:ascii="ＭＳ ゴシック" w:hAnsi="ＭＳ ゴシック" w:eastAsia="ＭＳ ゴシック"/>
                                <w:b w:val="1"/>
                                <w:strike w:val="0"/>
                                <w:dstrike w:val="0"/>
                                <w:w w:val="100"/>
                                <w:sz w:val="32"/>
                              </w:rPr>
                            </w:pPr>
                            <w:r>
                              <w:rPr>
                                <w:rFonts w:hint="eastAsia" w:ascii="ＭＳ ゴシック" w:hAnsi="ＭＳ ゴシック" w:eastAsia="ＭＳ ゴシック"/>
                                <w:b w:val="1"/>
                                <w:strike w:val="0"/>
                                <w:dstrike w:val="0"/>
                                <w:color w:val="000000" w:themeColor="text1"/>
                                <w:w w:val="100"/>
                                <w:kern w:val="1200"/>
                                <w:sz w:val="21"/>
                              </w:rPr>
                              <w:t>９日（水）：通常日課、就学時健診</w:t>
                            </w:r>
                          </w:p>
                          <w:p>
                            <w:pPr>
                              <w:pStyle w:val="0"/>
                              <w:wordWrap w:val="0"/>
                              <w:overflowPunct w:val="1"/>
                              <w:snapToGrid w:val="0"/>
                              <w:spacing w:line="260" w:lineRule="exact"/>
                              <w:ind w:left="0" w:leftChars="0" w:firstLine="0" w:firstLineChars="0"/>
                              <w:jc w:val="left"/>
                              <w:rPr>
                                <w:rFonts w:hint="eastAsia" w:ascii="ＭＳ ゴシック" w:hAnsi="ＭＳ ゴシック" w:eastAsia="ＭＳ ゴシック"/>
                                <w:b w:val="1"/>
                                <w:strike w:val="0"/>
                                <w:dstrike w:val="0"/>
                                <w:w w:val="100"/>
                                <w:sz w:val="32"/>
                              </w:rPr>
                            </w:pPr>
                            <w:r>
                              <w:rPr>
                                <w:rFonts w:hint="eastAsia" w:ascii="ＭＳ ゴシック" w:hAnsi="ＭＳ ゴシック" w:eastAsia="ＭＳ ゴシック"/>
                                <w:b w:val="1"/>
                                <w:strike w:val="0"/>
                                <w:dstrike w:val="0"/>
                                <w:color w:val="000000" w:themeColor="text1"/>
                                <w:w w:val="100"/>
                                <w:kern w:val="1200"/>
                                <w:sz w:val="21"/>
                              </w:rPr>
                              <w:t>１０日（木）：街頭指導</w:t>
                            </w:r>
                          </w:p>
                          <w:p>
                            <w:pPr>
                              <w:pStyle w:val="0"/>
                              <w:wordWrap w:val="0"/>
                              <w:overflowPunct w:val="1"/>
                              <w:snapToGrid w:val="0"/>
                              <w:spacing w:line="260" w:lineRule="exact"/>
                              <w:ind w:left="0" w:leftChars="0" w:firstLine="0" w:firstLineChars="0"/>
                              <w:jc w:val="left"/>
                              <w:rPr>
                                <w:rFonts w:hint="eastAsia" w:ascii="ＭＳ ゴシック" w:hAnsi="ＭＳ ゴシック" w:eastAsia="ＭＳ ゴシック"/>
                                <w:b w:val="1"/>
                                <w:strike w:val="0"/>
                                <w:dstrike w:val="0"/>
                                <w:w w:val="100"/>
                                <w:sz w:val="32"/>
                              </w:rPr>
                            </w:pPr>
                            <w:r>
                              <w:rPr>
                                <w:rFonts w:hint="eastAsia" w:ascii="ＭＳ ゴシック" w:hAnsi="ＭＳ ゴシック" w:eastAsia="ＭＳ ゴシック"/>
                                <w:b w:val="1"/>
                                <w:strike w:val="0"/>
                                <w:dstrike w:val="0"/>
                                <w:color w:val="000000" w:themeColor="text1"/>
                                <w:w w:val="100"/>
                                <w:kern w:val="1200"/>
                                <w:sz w:val="21"/>
                              </w:rPr>
                              <w:t>１１日（金）：学習発表会</w:t>
                            </w:r>
                          </w:p>
                          <w:p>
                            <w:pPr>
                              <w:pStyle w:val="0"/>
                              <w:wordWrap w:val="0"/>
                              <w:overflowPunct w:val="1"/>
                              <w:snapToGrid w:val="0"/>
                              <w:spacing w:line="260" w:lineRule="exact"/>
                              <w:ind w:left="0" w:leftChars="0" w:firstLine="0" w:firstLineChars="0"/>
                              <w:jc w:val="left"/>
                              <w:rPr>
                                <w:rFonts w:hint="eastAsia" w:ascii="ＭＳ ゴシック" w:hAnsi="ＭＳ ゴシック" w:eastAsia="ＭＳ ゴシック"/>
                                <w:b w:val="1"/>
                                <w:strike w:val="0"/>
                                <w:dstrike w:val="0"/>
                                <w:w w:val="100"/>
                                <w:sz w:val="32"/>
                              </w:rPr>
                            </w:pPr>
                            <w:r>
                              <w:rPr>
                                <w:rFonts w:hint="eastAsia" w:ascii="ＭＳ ゴシック" w:hAnsi="ＭＳ ゴシック" w:eastAsia="ＭＳ ゴシック"/>
                                <w:b w:val="1"/>
                                <w:strike w:val="0"/>
                                <w:dstrike w:val="0"/>
                                <w:color w:val="000000" w:themeColor="text1"/>
                                <w:w w:val="100"/>
                                <w:kern w:val="1200"/>
                                <w:sz w:val="21"/>
                              </w:rPr>
                              <w:t>１２日（土）：県Ｐ連研究大会（山鹿市）　　　</w:t>
                            </w:r>
                          </w:p>
                          <w:p>
                            <w:pPr>
                              <w:pStyle w:val="0"/>
                              <w:wordWrap w:val="0"/>
                              <w:overflowPunct w:val="1"/>
                              <w:snapToGrid w:val="0"/>
                              <w:spacing w:line="260" w:lineRule="exact"/>
                              <w:ind w:left="0" w:leftChars="0" w:firstLine="0" w:firstLineChars="0"/>
                              <w:jc w:val="left"/>
                              <w:rPr>
                                <w:rFonts w:hint="eastAsia" w:ascii="ＭＳ ゴシック" w:hAnsi="ＭＳ ゴシック" w:eastAsia="ＭＳ ゴシック"/>
                                <w:b w:val="1"/>
                                <w:strike w:val="0"/>
                                <w:dstrike w:val="0"/>
                                <w:w w:val="100"/>
                                <w:sz w:val="32"/>
                              </w:rPr>
                            </w:pPr>
                            <w:r>
                              <w:rPr>
                                <w:rFonts w:hint="eastAsia" w:ascii="ＭＳ ゴシック" w:hAnsi="ＭＳ ゴシック" w:eastAsia="ＭＳ ゴシック"/>
                                <w:b w:val="1"/>
                                <w:strike w:val="0"/>
                                <w:dstrike w:val="0"/>
                                <w:color w:val="000000" w:themeColor="text1"/>
                                <w:w w:val="100"/>
                                <w:kern w:val="1200"/>
                                <w:sz w:val="21"/>
                              </w:rPr>
                              <w:t>１４日（月）：特別日課、クラブ（５・６校時）</w:t>
                            </w:r>
                          </w:p>
                          <w:p>
                            <w:pPr>
                              <w:pStyle w:val="0"/>
                              <w:wordWrap w:val="0"/>
                              <w:overflowPunct w:val="1"/>
                              <w:snapToGrid w:val="0"/>
                              <w:spacing w:line="260" w:lineRule="exact"/>
                              <w:ind w:left="0" w:leftChars="0" w:firstLine="0" w:firstLineChars="0"/>
                              <w:jc w:val="left"/>
                              <w:rPr>
                                <w:rFonts w:hint="eastAsia" w:ascii="ＭＳ ゴシック" w:hAnsi="ＭＳ ゴシック" w:eastAsia="ＭＳ ゴシック"/>
                                <w:b w:val="1"/>
                                <w:strike w:val="0"/>
                                <w:dstrike w:val="0"/>
                                <w:w w:val="100"/>
                                <w:sz w:val="32"/>
                              </w:rPr>
                            </w:pPr>
                            <w:r>
                              <w:rPr>
                                <w:rFonts w:hint="eastAsia" w:ascii="ＭＳ ゴシック" w:hAnsi="ＭＳ ゴシック" w:eastAsia="ＭＳ ゴシック"/>
                                <w:b w:val="1"/>
                                <w:strike w:val="0"/>
                                <w:dstrike w:val="0"/>
                                <w:color w:val="000000" w:themeColor="text1"/>
                                <w:w w:val="100"/>
                                <w:kern w:val="1200"/>
                                <w:sz w:val="21"/>
                              </w:rPr>
                              <w:t>２１日（月）：振替休業日（</w:t>
                            </w:r>
                            <w:r>
                              <w:rPr>
                                <w:rFonts w:hint="eastAsia" w:ascii="ＭＳ ゴシック" w:hAnsi="ＭＳ ゴシック" w:eastAsia="ＭＳ ゴシック"/>
                                <w:b w:val="1"/>
                                <w:strike w:val="0"/>
                                <w:dstrike w:val="0"/>
                                <w:color w:val="000000" w:themeColor="text1"/>
                                <w:w w:val="100"/>
                                <w:kern w:val="1200"/>
                                <w:sz w:val="21"/>
                              </w:rPr>
                              <w:t>26</w:t>
                            </w:r>
                            <w:r>
                              <w:rPr>
                                <w:rFonts w:hint="eastAsia" w:ascii="ＭＳ ゴシック" w:hAnsi="ＭＳ ゴシック" w:eastAsia="ＭＳ ゴシック"/>
                                <w:b w:val="1"/>
                                <w:strike w:val="0"/>
                                <w:dstrike w:val="0"/>
                                <w:color w:val="000000" w:themeColor="text1"/>
                                <w:w w:val="80"/>
                                <w:kern w:val="1200"/>
                                <w:sz w:val="21"/>
                              </w:rPr>
                              <w:t>日持久走大会のため</w:t>
                            </w:r>
                            <w:r>
                              <w:rPr>
                                <w:rFonts w:hint="eastAsia" w:ascii="ＭＳ ゴシック" w:hAnsi="ＭＳ ゴシック" w:eastAsia="ＭＳ ゴシック"/>
                                <w:b w:val="1"/>
                                <w:strike w:val="0"/>
                                <w:dstrike w:val="0"/>
                                <w:color w:val="000000" w:themeColor="text1"/>
                                <w:w w:val="100"/>
                                <w:kern w:val="1200"/>
                                <w:sz w:val="21"/>
                              </w:rPr>
                              <w:t>）２３日（水）：勤労感謝の日</w:t>
                            </w:r>
                          </w:p>
                          <w:p>
                            <w:pPr>
                              <w:pStyle w:val="0"/>
                              <w:wordWrap w:val="0"/>
                              <w:overflowPunct w:val="1"/>
                              <w:snapToGrid w:val="0"/>
                              <w:spacing w:line="260" w:lineRule="exact"/>
                              <w:ind w:left="0" w:leftChars="0" w:firstLine="0" w:firstLineChars="0"/>
                              <w:jc w:val="left"/>
                              <w:rPr>
                                <w:rFonts w:hint="eastAsia" w:ascii="ＭＳ ゴシック" w:hAnsi="ＭＳ ゴシック" w:eastAsia="ＭＳ ゴシック"/>
                                <w:strike w:val="0"/>
                                <w:dstrike w:val="0"/>
                                <w:sz w:val="22"/>
                              </w:rPr>
                            </w:pPr>
                            <w:r>
                              <w:rPr>
                                <w:rFonts w:hint="eastAsia" w:ascii="ＭＳ ゴシック" w:hAnsi="ＭＳ ゴシック" w:eastAsia="ＭＳ ゴシック"/>
                                <w:b w:val="1"/>
                                <w:strike w:val="0"/>
                                <w:dstrike w:val="0"/>
                                <w:color w:val="000000" w:themeColor="text1"/>
                                <w:w w:val="100"/>
                                <w:kern w:val="1200"/>
                                <w:sz w:val="21"/>
                              </w:rPr>
                              <w:t>２６日（土）：持久走大会、ＰＴＡ研修会、</w:t>
                            </w:r>
                          </w:p>
                          <w:p>
                            <w:pPr>
                              <w:pStyle w:val="0"/>
                              <w:wordWrap w:val="0"/>
                              <w:overflowPunct w:val="1"/>
                              <w:snapToGrid w:val="0"/>
                              <w:spacing w:line="260" w:lineRule="exact"/>
                              <w:ind w:left="0" w:leftChars="0" w:firstLine="1323" w:firstLineChars="700"/>
                              <w:jc w:val="left"/>
                              <w:rPr>
                                <w:rFonts w:hint="eastAsia" w:ascii="ＭＳ ゴシック" w:hAnsi="ＭＳ ゴシック" w:eastAsia="ＭＳ ゴシック"/>
                                <w:strike w:val="0"/>
                                <w:dstrike w:val="0"/>
                                <w:sz w:val="22"/>
                              </w:rPr>
                            </w:pPr>
                            <w:r>
                              <w:rPr>
                                <w:rFonts w:hint="eastAsia" w:ascii="ＭＳ ゴシック" w:hAnsi="ＭＳ ゴシック" w:eastAsia="ＭＳ ゴシック"/>
                                <w:b w:val="1"/>
                                <w:strike w:val="0"/>
                                <w:dstrike w:val="0"/>
                                <w:color w:val="000000" w:themeColor="text1"/>
                                <w:w w:val="100"/>
                                <w:kern w:val="1200"/>
                                <w:sz w:val="21"/>
                              </w:rPr>
                              <w:t>学級懇談会</w:t>
                            </w:r>
                          </w:p>
                          <w:p>
                            <w:pPr>
                              <w:pStyle w:val="0"/>
                              <w:wordWrap w:val="0"/>
                              <w:overflowPunct w:val="1"/>
                              <w:snapToGrid w:val="0"/>
                              <w:spacing w:line="260" w:lineRule="exact"/>
                              <w:ind w:left="0" w:leftChars="0" w:firstLine="0" w:firstLineChars="0"/>
                              <w:jc w:val="center"/>
                              <w:rPr>
                                <w:rFonts w:hint="eastAsia" w:ascii="ＭＳ ゴシック" w:hAnsi="ＭＳ ゴシック" w:eastAsia="ＭＳ ゴシック"/>
                                <w:strike w:val="0"/>
                                <w:dstrike w:val="0"/>
                                <w:sz w:val="22"/>
                              </w:rPr>
                            </w:pPr>
                            <w:r>
                              <w:rPr>
                                <w:rFonts w:hint="eastAsia" w:ascii="ＭＳ ゴシック" w:hAnsi="ＭＳ ゴシック" w:eastAsia="ＭＳ ゴシック"/>
                                <w:b w:val="1"/>
                                <w:strike w:val="0"/>
                                <w:dstrike w:val="0"/>
                                <w:color w:val="000000" w:themeColor="text1"/>
                                <w:w w:val="100"/>
                                <w:kern w:val="1200"/>
                                <w:sz w:val="20"/>
                                <w:u w:val="wave" w:color="auto"/>
                              </w:rPr>
                              <w:t>※あくまで予定です。変更の可能性があります。</w:t>
                            </w:r>
                          </w:p>
                        </w:txbxContent>
                      </wps:txbx>
                      <wps:bodyPr vertOverflow="overflow" horzOverflow="overflow" wrap="square" rtlCol="0"/>
                    </wps:wsp>
                  </a:graphicData>
                </a:graphic>
              </wp:anchor>
            </w:drawing>
          </mc:Choice>
          <mc:Fallback>
            <w:pict>
              <v:shapetype id="_x0000_t202" coordsize="21600,21600" o:spt="202" path="m,l,21600r21600,l21600,xe">
                <v:stroke joinstyle="miter"/>
                <v:path gradientshapeok="t" o:connecttype="rect"/>
              </v:shapetype>
              <v:shape id="テキスト ボックス 9" style="margin-top:443.2pt;mso-position-vertical-relative:text;mso-position-horizontal-relative:text;position:absolute;height:167.3pt;width:230.3pt;margin-left:23.1pt;z-index:12;" o:spid="_x0000_s1052" o:allowincell="t" o:allowoverlap="t" filled="t" fillcolor="#ffffff [3201]" stroked="f" strokecolor="#000000 [3200]" strokeweight="1pt" o:spt="202" type="#_x0000_t202">
                <v:fill/>
                <v:stroke linestyle="single" miterlimit="8" endcap="flat" dashstyle="solid"/>
                <v:textbox style="layout-flow:horizontal;">
                  <w:txbxContent>
                    <w:p>
                      <w:pPr>
                        <w:pStyle w:val="0"/>
                        <w:wordWrap w:val="0"/>
                        <w:overflowPunct w:val="1"/>
                        <w:snapToGrid w:val="0"/>
                        <w:spacing w:line="260" w:lineRule="exact"/>
                        <w:ind w:left="0"/>
                        <w:rPr>
                          <w:rFonts w:hint="default"/>
                          <w:w w:val="200"/>
                          <w:sz w:val="24"/>
                        </w:rPr>
                      </w:pPr>
                      <w:r>
                        <w:rPr>
                          <w:rFonts w:hint="eastAsia" w:ascii="HGS創英角ﾎﾟｯﾌﾟ体" w:hAnsi="HGS創英角ﾎﾟｯﾌﾟ体" w:eastAsia="HGS創英角ﾎﾟｯﾌﾟ体"/>
                          <w:color w:val="000000" w:themeColor="text1"/>
                          <w:w w:val="200"/>
                          <w:kern w:val="1200"/>
                          <w:sz w:val="22"/>
                        </w:rPr>
                        <w:t>《１１月</w:t>
                      </w:r>
                      <w:r>
                        <w:rPr>
                          <w:rFonts w:hint="default" w:ascii="HGS創英角ﾎﾟｯﾌﾟ体" w:hAnsi="HGS創英角ﾎﾟｯﾌﾟ体" w:eastAsia="HGS創英角ﾎﾟｯﾌﾟ体"/>
                          <w:color w:val="000000" w:themeColor="text1"/>
                          <w:w w:val="200"/>
                          <w:kern w:val="1200"/>
                          <w:sz w:val="22"/>
                        </w:rPr>
                        <w:t>行事予定</w:t>
                      </w:r>
                      <w:r>
                        <w:rPr>
                          <w:rFonts w:hint="eastAsia" w:ascii="HGS創英角ﾎﾟｯﾌﾟ体" w:hAnsi="HGS創英角ﾎﾟｯﾌﾟ体" w:eastAsia="HGS創英角ﾎﾟｯﾌﾟ体"/>
                          <w:color w:val="000000" w:themeColor="text1"/>
                          <w:w w:val="200"/>
                          <w:kern w:val="1200"/>
                          <w:sz w:val="22"/>
                        </w:rPr>
                        <w:t>》</w:t>
                      </w:r>
                    </w:p>
                    <w:p>
                      <w:pPr>
                        <w:pStyle w:val="0"/>
                        <w:wordWrap w:val="0"/>
                        <w:overflowPunct w:val="1"/>
                        <w:snapToGrid w:val="0"/>
                        <w:spacing w:line="260" w:lineRule="exact"/>
                        <w:ind w:left="0" w:leftChars="0" w:firstLine="294" w:firstLineChars="100"/>
                        <w:jc w:val="left"/>
                        <w:rPr>
                          <w:rFonts w:hint="eastAsia" w:ascii="ＭＳ ゴシック" w:hAnsi="ＭＳ ゴシック" w:eastAsia="ＭＳ ゴシック"/>
                          <w:b w:val="1"/>
                          <w:strike w:val="0"/>
                          <w:dstrike w:val="0"/>
                          <w:w w:val="100"/>
                          <w:sz w:val="32"/>
                        </w:rPr>
                      </w:pPr>
                      <w:r>
                        <w:rPr>
                          <w:rFonts w:hint="eastAsia" w:ascii="ＭＳ ゴシック" w:hAnsi="ＭＳ ゴシック" w:eastAsia="ＭＳ ゴシック"/>
                          <w:b w:val="1"/>
                          <w:strike w:val="0"/>
                          <w:dstrike w:val="0"/>
                          <w:color w:val="000000" w:themeColor="text1"/>
                          <w:w w:val="100"/>
                          <w:kern w:val="1200"/>
                          <w:sz w:val="21"/>
                        </w:rPr>
                        <w:t>８日（火）：水曜日課、読み聞かせ</w:t>
                      </w:r>
                    </w:p>
                    <w:p>
                      <w:pPr>
                        <w:pStyle w:val="0"/>
                        <w:wordWrap w:val="0"/>
                        <w:overflowPunct w:val="1"/>
                        <w:snapToGrid w:val="0"/>
                        <w:spacing w:line="260" w:lineRule="exact"/>
                        <w:ind w:left="0" w:leftChars="0" w:firstLine="294" w:firstLineChars="100"/>
                        <w:jc w:val="left"/>
                        <w:rPr>
                          <w:rFonts w:hint="eastAsia" w:ascii="ＭＳ ゴシック" w:hAnsi="ＭＳ ゴシック" w:eastAsia="ＭＳ ゴシック"/>
                          <w:b w:val="1"/>
                          <w:strike w:val="0"/>
                          <w:dstrike w:val="0"/>
                          <w:w w:val="100"/>
                          <w:sz w:val="32"/>
                        </w:rPr>
                      </w:pPr>
                      <w:r>
                        <w:rPr>
                          <w:rFonts w:hint="eastAsia" w:ascii="ＭＳ ゴシック" w:hAnsi="ＭＳ ゴシック" w:eastAsia="ＭＳ ゴシック"/>
                          <w:b w:val="1"/>
                          <w:strike w:val="0"/>
                          <w:dstrike w:val="0"/>
                          <w:color w:val="000000" w:themeColor="text1"/>
                          <w:w w:val="100"/>
                          <w:kern w:val="1200"/>
                          <w:sz w:val="21"/>
                        </w:rPr>
                        <w:t>９日（水）：通常日課、就学時健診</w:t>
                      </w:r>
                    </w:p>
                    <w:p>
                      <w:pPr>
                        <w:pStyle w:val="0"/>
                        <w:wordWrap w:val="0"/>
                        <w:overflowPunct w:val="1"/>
                        <w:snapToGrid w:val="0"/>
                        <w:spacing w:line="260" w:lineRule="exact"/>
                        <w:ind w:left="0" w:leftChars="0" w:firstLine="0" w:firstLineChars="0"/>
                        <w:jc w:val="left"/>
                        <w:rPr>
                          <w:rFonts w:hint="eastAsia" w:ascii="ＭＳ ゴシック" w:hAnsi="ＭＳ ゴシック" w:eastAsia="ＭＳ ゴシック"/>
                          <w:b w:val="1"/>
                          <w:strike w:val="0"/>
                          <w:dstrike w:val="0"/>
                          <w:w w:val="100"/>
                          <w:sz w:val="32"/>
                        </w:rPr>
                      </w:pPr>
                      <w:r>
                        <w:rPr>
                          <w:rFonts w:hint="eastAsia" w:ascii="ＭＳ ゴシック" w:hAnsi="ＭＳ ゴシック" w:eastAsia="ＭＳ ゴシック"/>
                          <w:b w:val="1"/>
                          <w:strike w:val="0"/>
                          <w:dstrike w:val="0"/>
                          <w:color w:val="000000" w:themeColor="text1"/>
                          <w:w w:val="100"/>
                          <w:kern w:val="1200"/>
                          <w:sz w:val="21"/>
                        </w:rPr>
                        <w:t>１０日（木）：街頭指導</w:t>
                      </w:r>
                    </w:p>
                    <w:p>
                      <w:pPr>
                        <w:pStyle w:val="0"/>
                        <w:wordWrap w:val="0"/>
                        <w:overflowPunct w:val="1"/>
                        <w:snapToGrid w:val="0"/>
                        <w:spacing w:line="260" w:lineRule="exact"/>
                        <w:ind w:left="0" w:leftChars="0" w:firstLine="0" w:firstLineChars="0"/>
                        <w:jc w:val="left"/>
                        <w:rPr>
                          <w:rFonts w:hint="eastAsia" w:ascii="ＭＳ ゴシック" w:hAnsi="ＭＳ ゴシック" w:eastAsia="ＭＳ ゴシック"/>
                          <w:b w:val="1"/>
                          <w:strike w:val="0"/>
                          <w:dstrike w:val="0"/>
                          <w:w w:val="100"/>
                          <w:sz w:val="32"/>
                        </w:rPr>
                      </w:pPr>
                      <w:r>
                        <w:rPr>
                          <w:rFonts w:hint="eastAsia" w:ascii="ＭＳ ゴシック" w:hAnsi="ＭＳ ゴシック" w:eastAsia="ＭＳ ゴシック"/>
                          <w:b w:val="1"/>
                          <w:strike w:val="0"/>
                          <w:dstrike w:val="0"/>
                          <w:color w:val="000000" w:themeColor="text1"/>
                          <w:w w:val="100"/>
                          <w:kern w:val="1200"/>
                          <w:sz w:val="21"/>
                        </w:rPr>
                        <w:t>１１日（金）：学習発表会</w:t>
                      </w:r>
                    </w:p>
                    <w:p>
                      <w:pPr>
                        <w:pStyle w:val="0"/>
                        <w:wordWrap w:val="0"/>
                        <w:overflowPunct w:val="1"/>
                        <w:snapToGrid w:val="0"/>
                        <w:spacing w:line="260" w:lineRule="exact"/>
                        <w:ind w:left="0" w:leftChars="0" w:firstLine="0" w:firstLineChars="0"/>
                        <w:jc w:val="left"/>
                        <w:rPr>
                          <w:rFonts w:hint="eastAsia" w:ascii="ＭＳ ゴシック" w:hAnsi="ＭＳ ゴシック" w:eastAsia="ＭＳ ゴシック"/>
                          <w:b w:val="1"/>
                          <w:strike w:val="0"/>
                          <w:dstrike w:val="0"/>
                          <w:w w:val="100"/>
                          <w:sz w:val="32"/>
                        </w:rPr>
                      </w:pPr>
                      <w:r>
                        <w:rPr>
                          <w:rFonts w:hint="eastAsia" w:ascii="ＭＳ ゴシック" w:hAnsi="ＭＳ ゴシック" w:eastAsia="ＭＳ ゴシック"/>
                          <w:b w:val="1"/>
                          <w:strike w:val="0"/>
                          <w:dstrike w:val="0"/>
                          <w:color w:val="000000" w:themeColor="text1"/>
                          <w:w w:val="100"/>
                          <w:kern w:val="1200"/>
                          <w:sz w:val="21"/>
                        </w:rPr>
                        <w:t>１２日（土）：県Ｐ連研究大会（山鹿市）　　　</w:t>
                      </w:r>
                    </w:p>
                    <w:p>
                      <w:pPr>
                        <w:pStyle w:val="0"/>
                        <w:wordWrap w:val="0"/>
                        <w:overflowPunct w:val="1"/>
                        <w:snapToGrid w:val="0"/>
                        <w:spacing w:line="260" w:lineRule="exact"/>
                        <w:ind w:left="0" w:leftChars="0" w:firstLine="0" w:firstLineChars="0"/>
                        <w:jc w:val="left"/>
                        <w:rPr>
                          <w:rFonts w:hint="eastAsia" w:ascii="ＭＳ ゴシック" w:hAnsi="ＭＳ ゴシック" w:eastAsia="ＭＳ ゴシック"/>
                          <w:b w:val="1"/>
                          <w:strike w:val="0"/>
                          <w:dstrike w:val="0"/>
                          <w:w w:val="100"/>
                          <w:sz w:val="32"/>
                        </w:rPr>
                      </w:pPr>
                      <w:r>
                        <w:rPr>
                          <w:rFonts w:hint="eastAsia" w:ascii="ＭＳ ゴシック" w:hAnsi="ＭＳ ゴシック" w:eastAsia="ＭＳ ゴシック"/>
                          <w:b w:val="1"/>
                          <w:strike w:val="0"/>
                          <w:dstrike w:val="0"/>
                          <w:color w:val="000000" w:themeColor="text1"/>
                          <w:w w:val="100"/>
                          <w:kern w:val="1200"/>
                          <w:sz w:val="21"/>
                        </w:rPr>
                        <w:t>１４日（月）：特別日課、クラブ（５・６校時）</w:t>
                      </w:r>
                    </w:p>
                    <w:p>
                      <w:pPr>
                        <w:pStyle w:val="0"/>
                        <w:wordWrap w:val="0"/>
                        <w:overflowPunct w:val="1"/>
                        <w:snapToGrid w:val="0"/>
                        <w:spacing w:line="260" w:lineRule="exact"/>
                        <w:ind w:left="0" w:leftChars="0" w:firstLine="0" w:firstLineChars="0"/>
                        <w:jc w:val="left"/>
                        <w:rPr>
                          <w:rFonts w:hint="eastAsia" w:ascii="ＭＳ ゴシック" w:hAnsi="ＭＳ ゴシック" w:eastAsia="ＭＳ ゴシック"/>
                          <w:b w:val="1"/>
                          <w:strike w:val="0"/>
                          <w:dstrike w:val="0"/>
                          <w:w w:val="100"/>
                          <w:sz w:val="32"/>
                        </w:rPr>
                      </w:pPr>
                      <w:r>
                        <w:rPr>
                          <w:rFonts w:hint="eastAsia" w:ascii="ＭＳ ゴシック" w:hAnsi="ＭＳ ゴシック" w:eastAsia="ＭＳ ゴシック"/>
                          <w:b w:val="1"/>
                          <w:strike w:val="0"/>
                          <w:dstrike w:val="0"/>
                          <w:color w:val="000000" w:themeColor="text1"/>
                          <w:w w:val="100"/>
                          <w:kern w:val="1200"/>
                          <w:sz w:val="21"/>
                        </w:rPr>
                        <w:t>２１日（月）：振替休業日（</w:t>
                      </w:r>
                      <w:r>
                        <w:rPr>
                          <w:rFonts w:hint="eastAsia" w:ascii="ＭＳ ゴシック" w:hAnsi="ＭＳ ゴシック" w:eastAsia="ＭＳ ゴシック"/>
                          <w:b w:val="1"/>
                          <w:strike w:val="0"/>
                          <w:dstrike w:val="0"/>
                          <w:color w:val="000000" w:themeColor="text1"/>
                          <w:w w:val="100"/>
                          <w:kern w:val="1200"/>
                          <w:sz w:val="21"/>
                        </w:rPr>
                        <w:t>26</w:t>
                      </w:r>
                      <w:r>
                        <w:rPr>
                          <w:rFonts w:hint="eastAsia" w:ascii="ＭＳ ゴシック" w:hAnsi="ＭＳ ゴシック" w:eastAsia="ＭＳ ゴシック"/>
                          <w:b w:val="1"/>
                          <w:strike w:val="0"/>
                          <w:dstrike w:val="0"/>
                          <w:color w:val="000000" w:themeColor="text1"/>
                          <w:w w:val="80"/>
                          <w:kern w:val="1200"/>
                          <w:sz w:val="21"/>
                        </w:rPr>
                        <w:t>日持久走大会のため</w:t>
                      </w:r>
                      <w:r>
                        <w:rPr>
                          <w:rFonts w:hint="eastAsia" w:ascii="ＭＳ ゴシック" w:hAnsi="ＭＳ ゴシック" w:eastAsia="ＭＳ ゴシック"/>
                          <w:b w:val="1"/>
                          <w:strike w:val="0"/>
                          <w:dstrike w:val="0"/>
                          <w:color w:val="000000" w:themeColor="text1"/>
                          <w:w w:val="100"/>
                          <w:kern w:val="1200"/>
                          <w:sz w:val="21"/>
                        </w:rPr>
                        <w:t>）２３日（水）：勤労感謝の日</w:t>
                      </w:r>
                    </w:p>
                    <w:p>
                      <w:pPr>
                        <w:pStyle w:val="0"/>
                        <w:wordWrap w:val="0"/>
                        <w:overflowPunct w:val="1"/>
                        <w:snapToGrid w:val="0"/>
                        <w:spacing w:line="260" w:lineRule="exact"/>
                        <w:ind w:left="0" w:leftChars="0" w:firstLine="0" w:firstLineChars="0"/>
                        <w:jc w:val="left"/>
                        <w:rPr>
                          <w:rFonts w:hint="eastAsia" w:ascii="ＭＳ ゴシック" w:hAnsi="ＭＳ ゴシック" w:eastAsia="ＭＳ ゴシック"/>
                          <w:strike w:val="0"/>
                          <w:dstrike w:val="0"/>
                          <w:sz w:val="22"/>
                        </w:rPr>
                      </w:pPr>
                      <w:r>
                        <w:rPr>
                          <w:rFonts w:hint="eastAsia" w:ascii="ＭＳ ゴシック" w:hAnsi="ＭＳ ゴシック" w:eastAsia="ＭＳ ゴシック"/>
                          <w:b w:val="1"/>
                          <w:strike w:val="0"/>
                          <w:dstrike w:val="0"/>
                          <w:color w:val="000000" w:themeColor="text1"/>
                          <w:w w:val="100"/>
                          <w:kern w:val="1200"/>
                          <w:sz w:val="21"/>
                        </w:rPr>
                        <w:t>２６日（土）：持久走大会、ＰＴＡ研修会、</w:t>
                      </w:r>
                    </w:p>
                    <w:p>
                      <w:pPr>
                        <w:pStyle w:val="0"/>
                        <w:wordWrap w:val="0"/>
                        <w:overflowPunct w:val="1"/>
                        <w:snapToGrid w:val="0"/>
                        <w:spacing w:line="260" w:lineRule="exact"/>
                        <w:ind w:left="0" w:leftChars="0" w:firstLine="1323" w:firstLineChars="700"/>
                        <w:jc w:val="left"/>
                        <w:rPr>
                          <w:rFonts w:hint="eastAsia" w:ascii="ＭＳ ゴシック" w:hAnsi="ＭＳ ゴシック" w:eastAsia="ＭＳ ゴシック"/>
                          <w:strike w:val="0"/>
                          <w:dstrike w:val="0"/>
                          <w:sz w:val="22"/>
                        </w:rPr>
                      </w:pPr>
                      <w:r>
                        <w:rPr>
                          <w:rFonts w:hint="eastAsia" w:ascii="ＭＳ ゴシック" w:hAnsi="ＭＳ ゴシック" w:eastAsia="ＭＳ ゴシック"/>
                          <w:b w:val="1"/>
                          <w:strike w:val="0"/>
                          <w:dstrike w:val="0"/>
                          <w:color w:val="000000" w:themeColor="text1"/>
                          <w:w w:val="100"/>
                          <w:kern w:val="1200"/>
                          <w:sz w:val="21"/>
                        </w:rPr>
                        <w:t>学級懇談会</w:t>
                      </w:r>
                    </w:p>
                    <w:p>
                      <w:pPr>
                        <w:pStyle w:val="0"/>
                        <w:wordWrap w:val="0"/>
                        <w:overflowPunct w:val="1"/>
                        <w:snapToGrid w:val="0"/>
                        <w:spacing w:line="260" w:lineRule="exact"/>
                        <w:ind w:left="0" w:leftChars="0" w:firstLine="0" w:firstLineChars="0"/>
                        <w:jc w:val="center"/>
                        <w:rPr>
                          <w:rFonts w:hint="eastAsia" w:ascii="ＭＳ ゴシック" w:hAnsi="ＭＳ ゴシック" w:eastAsia="ＭＳ ゴシック"/>
                          <w:strike w:val="0"/>
                          <w:dstrike w:val="0"/>
                          <w:sz w:val="22"/>
                        </w:rPr>
                      </w:pPr>
                      <w:r>
                        <w:rPr>
                          <w:rFonts w:hint="eastAsia" w:ascii="ＭＳ ゴシック" w:hAnsi="ＭＳ ゴシック" w:eastAsia="ＭＳ ゴシック"/>
                          <w:b w:val="1"/>
                          <w:strike w:val="0"/>
                          <w:dstrike w:val="0"/>
                          <w:color w:val="000000" w:themeColor="text1"/>
                          <w:w w:val="100"/>
                          <w:kern w:val="1200"/>
                          <w:sz w:val="20"/>
                          <w:u w:val="wave" w:color="auto"/>
                        </w:rPr>
                        <w:t>※あくまで予定です。変更の可能性があります。</w:t>
                      </w:r>
                    </w:p>
                  </w:txbxContent>
                </v:textbox>
                <v:imagedata o:title=""/>
                <w10:wrap type="none" anchorx="text" anchory="text"/>
              </v:shape>
            </w:pict>
          </mc:Fallback>
        </mc:AlternateContent>
      </w:r>
      <w:r>
        <w:rPr>
          <w:rFonts w:hint="eastAsia"/>
        </w:rPr>
        <w:t>￥</w:t>
      </w:r>
      <w:r>
        <w:rPr>
          <w:rFonts w:hint="eastAsia"/>
        </w:rPr>
        <w:drawing>
          <wp:inline distT="0" distB="0" distL="203200" distR="203200">
            <wp:extent cx="742950" cy="914400"/>
            <wp:effectExtent l="0" t="0" r="0" b="0"/>
            <wp:docPr id="1053" name="オブジェクト 0"/>
            <a:graphic xmlns:a="http://schemas.openxmlformats.org/drawingml/2006/main">
              <a:graphicData uri="http://schemas.openxmlformats.org/drawingml/2006/picture">
                <pic:pic xmlns:pic="http://schemas.openxmlformats.org/drawingml/2006/picture">
                  <pic:nvPicPr>
                    <pic:cNvPr id="1053" name="オブジェクト 0"/>
                    <pic:cNvPicPr>
                      <a:picLocks noChangeAspect="1"/>
                    </pic:cNvPicPr>
                  </pic:nvPicPr>
                  <pic:blipFill>
                    <a:blip r:embed="rId17"/>
                    <a:stretch>
                      <a:fillRect/>
                    </a:stretch>
                  </pic:blipFill>
                  <pic:spPr>
                    <a:xfrm>
                      <a:off x="0" y="0"/>
                      <a:ext cx="742950" cy="914400"/>
                    </a:xfrm>
                    <a:prstGeom prst="rect">
                      <a:avLst/>
                    </a:prstGeom>
                  </pic:spPr>
                </pic:pic>
              </a:graphicData>
            </a:graphic>
          </wp:inline>
        </w:drawing>
      </w:r>
      <w:r>
        <w:rPr>
          <w:rFonts w:hint="eastAsia"/>
        </w:rPr>
        <w:t xml:space="preserve">                                                                                                    </w:t>
      </w:r>
    </w:p>
    <w:sectPr>
      <w:pgSz w:w="20636" w:h="14570" w:orient="landscape"/>
      <w:pgMar w:top="850" w:right="850" w:bottom="850" w:left="850" w:header="851" w:footer="992" w:gutter="0"/>
      <w:pgBorders w:zOrder="front" w:display="allPages" w:offsetFrom="page"/>
      <w:cols w:space="720"/>
      <w:textDirection w:val="lrTb"/>
      <w:docGrid w:type="linesAndChars" w:linePitch="291" w:charSpace="-430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HGP創英ﾌﾟﾚｾﾞﾝｽEB">
    <w:panose1 w:val="00000000000000000000"/>
    <w:charset w:val="80"/>
    <w:family w:val="roman"/>
    <w:notTrueType/>
    <w:pitch w:val="variable"/>
    <w:sig w:usb0="00000000" w:usb1="00000000" w:usb2="00000000" w:usb3="00000000" w:csb0="01008200" w:csb1="00000000"/>
  </w:font>
  <w:font w:name="ＤＨＰ行書体">
    <w:panose1 w:val="00000000000000000000"/>
    <w:charset w:val="80"/>
    <w:family w:val="script"/>
    <w:notTrueType/>
    <w:pitch w:val="variable"/>
    <w:sig w:usb0="00000000" w:usb1="00000000" w:usb2="00000000" w:usb3="00000000" w:csb0="01008200" w:csb1="00000000"/>
  </w:font>
  <w:font w:name="AR Pゴシック体S">
    <w:panose1 w:val="00000000000000000000"/>
    <w:charset w:val="80"/>
    <w:family w:val="modern"/>
    <w:notTrueType/>
    <w:pitch w:val="variable"/>
    <w:sig w:usb0="00000000" w:usb1="00000000" w:usb2="00000000" w:usb3="00000000" w:csb0="01008200" w:csb1="00000000"/>
  </w:font>
  <w:font w:name="HGS創英角ﾎﾟｯﾌﾟ体">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UD デジタル 教科書体 N-R">
    <w:panose1 w:val="00000000000000000000"/>
    <w:charset w:val="80"/>
    <w:family w:val="roman"/>
    <w:notTrueType/>
    <w:pitch w:val="fixed"/>
    <w:sig w:usb0="00000000" w:usb1="00000000" w:usb2="00000000" w:usb3="00000000" w:csb0="01008200" w:csb1="00000000"/>
  </w:font>
  <w:font w:name="AR P丸ゴシック体E">
    <w:panose1 w:val="00000000000000000000"/>
    <w:charset w:val="80"/>
    <w:family w:val="modern"/>
    <w:notTrueType/>
    <w:pitch w:val="variable"/>
    <w:sig w:usb0="00000000" w:usb1="00000000" w:usb2="00000000" w:usb3="00000000" w:csb0="01008200" w:csb1="00000000"/>
  </w:font>
  <w:font w:name="ＤＨＰ行書体">
    <w:panose1 w:val="00000800000000000000"/>
    <w:charset w:val="80"/>
    <w:family w:val="script"/>
    <w:notTrueType/>
    <w:pitch w:val="variable"/>
    <w:sig w:usb0="00000000" w:usb1="00000000" w:usb2="00000000" w:usb3="00000000" w:csb0="01008200" w:csb1="00000000"/>
  </w:font>
  <w:font w:name="UD デジタル 教科書体 N-R">
    <w:panose1 w:val="00000800000000000000"/>
    <w:charset w:val="80"/>
    <w:family w:val="roma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doNotDisplayPageBoundaries/>
  <w:bordersDoNotSurroundHeader/>
  <w:bordersDoNotSurroundFooter/>
  <w:defaultTabStop w:val="840"/>
  <w:hyphenationZone w:val="0"/>
  <w:defaultTableStyle w:val="17"/>
  <w:drawingGridHorizontalSpacing w:val="189"/>
  <w:drawingGridVerticalSpacing w:val="14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emf" /><Relationship Id="rId6" Type="http://schemas.openxmlformats.org/officeDocument/2006/relationships/image" Target="media/image2.emf"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emf" /><Relationship Id="rId13" Type="http://schemas.openxmlformats.org/officeDocument/2006/relationships/image" Target="media/image9.emf" /><Relationship Id="rId14" Type="http://schemas.openxmlformats.org/officeDocument/2006/relationships/oleObject" Target="embeddings/oleObject1.bin" /><Relationship Id="rId15" Type="http://schemas.openxmlformats.org/officeDocument/2006/relationships/oleObject" Target="embeddings/oleObject2.bin" /><Relationship Id="rId16" Type="http://schemas.openxmlformats.org/officeDocument/2006/relationships/image" Target="media/image10.emf" /><Relationship Id="rId17" Type="http://schemas.openxmlformats.org/officeDocument/2006/relationships/image" Target="media/image11.png" /><Relationship Id="rId18"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spDef>
      <a:spPr>
        <a:xfrm/>
        <a:custGeom>
          <a:avLst/>
          <a:gdLst/>
          <a:ahLst/>
          <a:cxnLst/>
          <a:rect l="l" t="t" r="r" b="b"/>
          <a:pathLst/>
        </a:custGeom>
        <a:effectLst/>
      </a:spPr>
      <a:bodyPr vertOverflow="overflow" horzOverflow="overflow" wrap="square"/>
      <a:lstStyle/>
    </a:spDef>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2081</TotalTime>
  <Pages>1</Pages>
  <Words>5</Words>
  <Characters>2354</Characters>
  <Application>JUST Note</Application>
  <Lines>124</Lines>
  <Paragraphs>88</Paragraphs>
  <CharactersWithSpaces>2720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sisinwaest53</dc:creator>
  <cp:lastModifiedBy>sisinwaest53</cp:lastModifiedBy>
  <cp:lastPrinted>2022-10-17T02:01:41Z</cp:lastPrinted>
  <dcterms:created xsi:type="dcterms:W3CDTF">2022-07-06T06:07:00Z</dcterms:created>
  <dcterms:modified xsi:type="dcterms:W3CDTF">2022-10-17T02:01:29Z</dcterms:modified>
  <cp:revision>30</cp:revision>
</cp:coreProperties>
</file>