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E32CD" w14:textId="77777777" w:rsidR="0063070C" w:rsidRDefault="00EA3DC6" w:rsidP="0063070C">
      <w:pPr>
        <w:spacing w:line="0" w:lineRule="atLeast"/>
        <w:jc w:val="center"/>
        <w:rPr>
          <w:rFonts w:ascii="HG行書体" w:eastAsia="HG行書体"/>
          <w:sz w:val="24"/>
        </w:rPr>
      </w:pPr>
      <w:r w:rsidRPr="000241C5">
        <w:rPr>
          <w:rFonts w:ascii="HG行書体" w:eastAsia="HG行書体" w:hint="eastAsia"/>
          <w:sz w:val="24"/>
        </w:rPr>
        <w:t>令和５年度　鍋小学校学校だより№</w:t>
      </w:r>
      <w:r w:rsidR="00E4458A">
        <w:rPr>
          <w:rFonts w:ascii="HG行書体" w:eastAsia="HG行書体" w:hint="eastAsia"/>
          <w:sz w:val="24"/>
        </w:rPr>
        <w:t>７</w:t>
      </w:r>
    </w:p>
    <w:p w14:paraId="4D4F93B3" w14:textId="77777777" w:rsidR="0063070C" w:rsidRDefault="0063070C" w:rsidP="0063070C">
      <w:pPr>
        <w:spacing w:line="0" w:lineRule="atLeast"/>
        <w:jc w:val="left"/>
        <w:rPr>
          <w:rFonts w:ascii="HG行書体" w:eastAsia="HG行書体"/>
          <w:sz w:val="24"/>
        </w:rPr>
      </w:pPr>
      <w:r w:rsidRPr="000241C5">
        <w:rPr>
          <w:noProof/>
          <w:sz w:val="20"/>
        </w:rPr>
        <mc:AlternateContent>
          <mc:Choice Requires="wps">
            <w:drawing>
              <wp:anchor distT="0" distB="0" distL="114300" distR="114300" simplePos="0" relativeHeight="251535872" behindDoc="0" locked="0" layoutInCell="1" allowOverlap="1" wp14:anchorId="70BFD286" wp14:editId="09FC548C">
                <wp:simplePos x="0" y="0"/>
                <wp:positionH relativeFrom="column">
                  <wp:posOffset>-182245</wp:posOffset>
                </wp:positionH>
                <wp:positionV relativeFrom="paragraph">
                  <wp:posOffset>22225</wp:posOffset>
                </wp:positionV>
                <wp:extent cx="3381375" cy="909955"/>
                <wp:effectExtent l="0" t="0" r="28575" b="23495"/>
                <wp:wrapNone/>
                <wp:docPr id="2" name="テキスト ボックス 2"/>
                <wp:cNvGraphicFramePr/>
                <a:graphic xmlns:a="http://schemas.openxmlformats.org/drawingml/2006/main">
                  <a:graphicData uri="http://schemas.microsoft.com/office/word/2010/wordprocessingShape">
                    <wps:wsp>
                      <wps:cNvSpPr txBox="1"/>
                      <wps:spPr>
                        <a:xfrm>
                          <a:off x="0" y="0"/>
                          <a:ext cx="3381375" cy="909955"/>
                        </a:xfrm>
                        <a:prstGeom prst="rect">
                          <a:avLst/>
                        </a:prstGeom>
                        <a:noFill/>
                        <a:ln w="25400" cmpd="thinThick">
                          <a:solidFill>
                            <a:schemeClr val="tx1"/>
                          </a:solidFill>
                        </a:ln>
                      </wps:spPr>
                      <wps:txbx>
                        <w:txbxContent>
                          <w:p w14:paraId="741FEEE3" w14:textId="77777777" w:rsidR="00EA3DC6" w:rsidRPr="002D7A61" w:rsidRDefault="00EA3DC6" w:rsidP="00EA3DC6">
                            <w:pPr>
                              <w:jc w:val="cente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伸</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びゆく</w: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なべ</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0BFD286" id="_x0000_t202" coordsize="21600,21600" o:spt="202" path="m,l,21600r21600,l21600,xe">
                <v:stroke joinstyle="miter"/>
                <v:path gradientshapeok="t" o:connecttype="rect"/>
              </v:shapetype>
              <v:shape id="テキスト ボックス 2" o:spid="_x0000_s1026" type="#_x0000_t202" style="position:absolute;margin-left:-14.35pt;margin-top:1.75pt;width:266.25pt;height:71.65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" filled="f" strokecolor="black [3213]" strokeweight="2pt">
                <v:stroke linestyle="thinThick"/>
                <v:textbox inset="5.85pt,.7pt,5.85pt,.7pt">
                  <w:txbxContent>
                    <w:p w14:paraId="741FEEE3" w14:textId="77777777" w:rsidR="00EA3DC6" w:rsidRPr="002D7A61" w:rsidRDefault="00EA3DC6" w:rsidP="00EA3DC6">
                      <w:pPr>
                        <w:jc w:val="cente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伸</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びゆく</w: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なべ</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っ子</w:t>
                      </w:r>
                    </w:p>
                  </w:txbxContent>
                </v:textbox>
              </v:shape>
            </w:pict>
          </mc:Fallback>
        </mc:AlternateContent>
      </w:r>
    </w:p>
    <w:p w14:paraId="00E220D5" w14:textId="7E3562B9" w:rsidR="0063070C" w:rsidRDefault="0063070C" w:rsidP="0063070C">
      <w:pPr>
        <w:spacing w:line="0" w:lineRule="atLeast"/>
        <w:jc w:val="left"/>
        <w:rPr>
          <w:rFonts w:ascii="HG行書体" w:eastAsia="HG行書体"/>
          <w:sz w:val="24"/>
        </w:rPr>
      </w:pPr>
    </w:p>
    <w:p w14:paraId="7E1246F2" w14:textId="77777777" w:rsidR="0063070C" w:rsidRDefault="0063070C" w:rsidP="0063070C">
      <w:pPr>
        <w:spacing w:line="0" w:lineRule="atLeast"/>
        <w:jc w:val="left"/>
        <w:rPr>
          <w:rFonts w:ascii="HG行書体" w:eastAsia="HG行書体"/>
          <w:sz w:val="24"/>
        </w:rPr>
      </w:pPr>
    </w:p>
    <w:p w14:paraId="1E389B44" w14:textId="791380B9" w:rsidR="0063070C" w:rsidRDefault="0063070C" w:rsidP="0063070C">
      <w:pPr>
        <w:spacing w:line="0" w:lineRule="atLeast"/>
        <w:jc w:val="left"/>
        <w:rPr>
          <w:rFonts w:ascii="HG行書体" w:eastAsia="HG行書体"/>
          <w:sz w:val="24"/>
        </w:rPr>
      </w:pPr>
    </w:p>
    <w:p w14:paraId="7CA94D8D" w14:textId="77777777" w:rsidR="0063070C" w:rsidRDefault="0063070C" w:rsidP="0063070C">
      <w:pPr>
        <w:spacing w:line="0" w:lineRule="atLeast"/>
        <w:jc w:val="left"/>
        <w:rPr>
          <w:rFonts w:ascii="HG行書体" w:eastAsia="HG行書体"/>
          <w:sz w:val="24"/>
        </w:rPr>
      </w:pPr>
    </w:p>
    <w:p w14:paraId="06110FDD" w14:textId="2534BD5C" w:rsidR="00E4458A" w:rsidRDefault="00E4458A" w:rsidP="00E4458A">
      <w:pPr>
        <w:spacing w:line="0" w:lineRule="atLeast"/>
        <w:jc w:val="left"/>
        <w:rPr>
          <w:rFonts w:ascii="UD デジタル 教科書体 NK-B" w:eastAsia="UD デジタル 教科書体 NK-B"/>
          <w:i/>
          <w:sz w:val="24"/>
        </w:rPr>
      </w:pPr>
      <w:r>
        <w:rPr>
          <w:rFonts w:ascii="UD デジタル 教科書体 NK-B" w:eastAsia="UD デジタル 教科書体 NK-B" w:hint="eastAsia"/>
          <w:i/>
          <w:sz w:val="24"/>
        </w:rPr>
        <w:t>後期がスタートして３週間、</w:t>
      </w:r>
    </w:p>
    <w:p w14:paraId="579A4BA7" w14:textId="77777777" w:rsidR="0063070C" w:rsidRPr="00521BBC" w:rsidRDefault="00E4458A" w:rsidP="0063070C">
      <w:pPr>
        <w:spacing w:line="0" w:lineRule="atLeast"/>
        <w:jc w:val="center"/>
        <w:rPr>
          <w:rFonts w:ascii="UD デジタル 教科書体 NK-B" w:eastAsia="UD デジタル 教科書体 NK-B"/>
          <w:i/>
          <w:sz w:val="24"/>
        </w:rPr>
      </w:pPr>
      <w:r>
        <w:rPr>
          <w:rFonts w:ascii="UD デジタル 教科書体 NK-B" w:eastAsia="UD デジタル 教科書体 NK-B" w:hint="eastAsia"/>
          <w:i/>
          <w:sz w:val="24"/>
        </w:rPr>
        <w:t xml:space="preserve">　　　　　　　　いろいろな行事を体験しています！</w:t>
      </w:r>
    </w:p>
    <w:p w14:paraId="5555329D" w14:textId="04D1150B" w:rsidR="00B828C1" w:rsidRDefault="00E4458A" w:rsidP="00B828C1">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早いもので、後期がスタートして３週間が経ちました。</w:t>
      </w:r>
      <w:r w:rsidR="00B828C1">
        <w:rPr>
          <w:rFonts w:asciiTheme="majorEastAsia" w:eastAsiaTheme="majorEastAsia" w:hAnsiTheme="majorEastAsia" w:hint="eastAsia"/>
          <w:sz w:val="20"/>
        </w:rPr>
        <w:t>後期始まってすぐの１２日（木）には「玉名市小学生陸上競技記録会」（５・６年生）、１９日（木）～２０日（金）には修学旅行、２２日（日）には「地引き網</w:t>
      </w:r>
      <w:r w:rsidR="0055026E">
        <w:rPr>
          <w:rFonts w:asciiTheme="majorEastAsia" w:eastAsiaTheme="majorEastAsia" w:hAnsiTheme="majorEastAsia" w:hint="eastAsia"/>
          <w:sz w:val="20"/>
        </w:rPr>
        <w:t>体験</w:t>
      </w:r>
      <w:r w:rsidR="00B828C1">
        <w:rPr>
          <w:rFonts w:asciiTheme="majorEastAsia" w:eastAsiaTheme="majorEastAsia" w:hAnsiTheme="majorEastAsia" w:hint="eastAsia"/>
          <w:sz w:val="20"/>
        </w:rPr>
        <w:t>」（全校児童）と大きな行事が続きました。</w:t>
      </w:r>
    </w:p>
    <w:p w14:paraId="40838EEC" w14:textId="62B4F4B9" w:rsidR="00B56C59" w:rsidRDefault="00B828C1" w:rsidP="00B828C1">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残念なことに、修学旅行に関し</w:t>
      </w:r>
      <w:r w:rsidR="00B56C59">
        <w:rPr>
          <w:rFonts w:asciiTheme="majorEastAsia" w:eastAsiaTheme="majorEastAsia" w:hAnsiTheme="majorEastAsia" w:hint="eastAsia"/>
          <w:sz w:val="20"/>
        </w:rPr>
        <w:t>まし</w:t>
      </w:r>
      <w:r>
        <w:rPr>
          <w:rFonts w:asciiTheme="majorEastAsia" w:eastAsiaTheme="majorEastAsia" w:hAnsiTheme="majorEastAsia" w:hint="eastAsia"/>
          <w:sz w:val="20"/>
        </w:rPr>
        <w:t>ては、</w:t>
      </w:r>
      <w:r w:rsidR="0055026E">
        <w:rPr>
          <w:rFonts w:asciiTheme="majorEastAsia" w:eastAsiaTheme="majorEastAsia" w:hAnsiTheme="majorEastAsia" w:hint="eastAsia"/>
          <w:sz w:val="20"/>
        </w:rPr>
        <w:t>インフルエンザの感染拡大により</w:t>
      </w:r>
      <w:r>
        <w:rPr>
          <w:rFonts w:asciiTheme="majorEastAsia" w:eastAsiaTheme="majorEastAsia" w:hAnsiTheme="majorEastAsia" w:hint="eastAsia"/>
          <w:sz w:val="20"/>
        </w:rPr>
        <w:t>２日間の全行程</w:t>
      </w:r>
      <w:r w:rsidR="0055026E">
        <w:rPr>
          <w:rFonts w:asciiTheme="majorEastAsia" w:eastAsiaTheme="majorEastAsia" w:hAnsiTheme="majorEastAsia" w:hint="eastAsia"/>
          <w:sz w:val="20"/>
        </w:rPr>
        <w:t>に参加できた児童は１９名中１３名と少なく、</w:t>
      </w:r>
      <w:r w:rsidR="00B56C59">
        <w:rPr>
          <w:rFonts w:asciiTheme="majorEastAsia" w:eastAsiaTheme="majorEastAsia" w:hAnsiTheme="majorEastAsia" w:hint="eastAsia"/>
          <w:sz w:val="20"/>
        </w:rPr>
        <w:t>「地引き網体験」についても、学年閉鎖の措置を執ったことにより６年生が参加できず、</w:t>
      </w:r>
      <w:r w:rsidR="0055026E">
        <w:rPr>
          <w:rFonts w:asciiTheme="majorEastAsia" w:eastAsiaTheme="majorEastAsia" w:hAnsiTheme="majorEastAsia" w:hint="eastAsia"/>
          <w:sz w:val="20"/>
        </w:rPr>
        <w:t>とても残念に思いました。</w:t>
      </w:r>
    </w:p>
    <w:p w14:paraId="120EBE11" w14:textId="344F8727" w:rsidR="00B56C59" w:rsidRDefault="00B56C59" w:rsidP="00B828C1">
      <w:pPr>
        <w:spacing w:line="0" w:lineRule="atLeast"/>
        <w:ind w:firstLineChars="100" w:firstLine="200"/>
        <w:rPr>
          <w:rFonts w:asciiTheme="majorEastAsia" w:eastAsiaTheme="majorEastAsia" w:hAnsiTheme="majorEastAsia"/>
          <w:sz w:val="20"/>
        </w:rPr>
      </w:pPr>
      <w:r>
        <w:rPr>
          <w:rFonts w:asciiTheme="majorEastAsia" w:eastAsiaTheme="majorEastAsia" w:hAnsiTheme="majorEastAsia" w:hint="eastAsia"/>
          <w:sz w:val="20"/>
        </w:rPr>
        <w:t>来週には、久しぶりに全員揃うことができると思いますので、これからの学校生活を通して思い出づくりに励んでほしいと願っています。</w:t>
      </w:r>
    </w:p>
    <w:p w14:paraId="5A9E4CD8" w14:textId="31B2C601" w:rsidR="00B56C59" w:rsidRDefault="00B56C59" w:rsidP="00B828C1">
      <w:pPr>
        <w:spacing w:line="0" w:lineRule="atLeast"/>
        <w:ind w:firstLineChars="100" w:firstLine="200"/>
        <w:rPr>
          <w:rFonts w:asciiTheme="majorEastAsia" w:eastAsiaTheme="majorEastAsia" w:hAnsiTheme="majorEastAsia"/>
          <w:sz w:val="20"/>
        </w:rPr>
      </w:pPr>
    </w:p>
    <w:p w14:paraId="05F6DCEE" w14:textId="578F6E1F" w:rsidR="00B56C59" w:rsidRPr="00B56C59" w:rsidRDefault="00B56C59" w:rsidP="00B56C59">
      <w:pPr>
        <w:spacing w:line="0" w:lineRule="atLeast"/>
        <w:ind w:firstLineChars="100" w:firstLine="220"/>
        <w:jc w:val="center"/>
        <w:rPr>
          <w:rFonts w:ascii="UD デジタル 教科書体 NK-B" w:eastAsia="UD デジタル 教科書体 NK-B" w:hAnsiTheme="majorEastAsia"/>
          <w:sz w:val="22"/>
          <w:u w:val="double"/>
        </w:rPr>
      </w:pPr>
      <w:r w:rsidRPr="00B56C59">
        <w:rPr>
          <w:rFonts w:ascii="UD デジタル 教科書体 NK-B" w:eastAsia="UD デジタル 教科書体 NK-B" w:hAnsiTheme="majorEastAsia" w:hint="eastAsia"/>
          <w:sz w:val="22"/>
          <w:u w:val="double"/>
        </w:rPr>
        <w:t>がんばった陸上記録会～４年ぶりに開催！～</w:t>
      </w:r>
    </w:p>
    <w:p w14:paraId="6A863D7F" w14:textId="21B7EB98" w:rsidR="00195E05" w:rsidRPr="00282B8C" w:rsidRDefault="00B56C59" w:rsidP="0063070C">
      <w:pPr>
        <w:spacing w:line="0" w:lineRule="atLeast"/>
        <w:jc w:val="left"/>
        <w:rPr>
          <w:rFonts w:asciiTheme="majorEastAsia" w:eastAsiaTheme="majorEastAsia" w:hAnsiTheme="majorEastAsia"/>
          <w:sz w:val="20"/>
          <w:szCs w:val="21"/>
        </w:rPr>
      </w:pPr>
      <w:r>
        <w:rPr>
          <w:rFonts w:ascii="HG行書体" w:eastAsia="HG行書体" w:hint="eastAsia"/>
          <w:sz w:val="24"/>
        </w:rPr>
        <w:t xml:space="preserve">　</w:t>
      </w:r>
      <w:r w:rsidRPr="00282B8C">
        <w:rPr>
          <w:rFonts w:asciiTheme="majorEastAsia" w:eastAsiaTheme="majorEastAsia" w:hAnsiTheme="majorEastAsia" w:hint="eastAsia"/>
          <w:sz w:val="20"/>
          <w:szCs w:val="21"/>
        </w:rPr>
        <w:t>熱中症対策に苦心した９月中旬から本格的に陸上の練習を始めました。体育の授業と放課後の練習を組み合わせ、他の職員もいくつかある種目指導を担当し、練習を積み重ねていきました。</w:t>
      </w:r>
    </w:p>
    <w:p w14:paraId="3AF22354" w14:textId="3AC4C2ED" w:rsidR="0063070C" w:rsidRPr="00282B8C" w:rsidRDefault="00F82AD3" w:rsidP="00195E05">
      <w:pPr>
        <w:spacing w:line="0" w:lineRule="atLeast"/>
        <w:ind w:firstLineChars="100" w:firstLine="200"/>
        <w:jc w:val="left"/>
        <w:rPr>
          <w:rFonts w:asciiTheme="majorEastAsia" w:eastAsiaTheme="majorEastAsia" w:hAnsiTheme="majorEastAsia"/>
          <w:sz w:val="20"/>
          <w:szCs w:val="21"/>
        </w:rPr>
      </w:pPr>
      <w:r w:rsidRPr="00282B8C">
        <w:rPr>
          <w:rFonts w:asciiTheme="majorEastAsia" w:eastAsiaTheme="majorEastAsia" w:hAnsiTheme="majorEastAsia" w:hint="eastAsia"/>
          <w:sz w:val="20"/>
          <w:szCs w:val="21"/>
        </w:rPr>
        <w:t>練習と同時進行で取り組んだのは、</w:t>
      </w:r>
      <w:r w:rsidR="00195E05" w:rsidRPr="00282B8C">
        <w:rPr>
          <w:rFonts w:asciiTheme="majorEastAsia" w:eastAsiaTheme="majorEastAsia" w:hAnsiTheme="majorEastAsia" w:hint="eastAsia"/>
          <w:sz w:val="20"/>
          <w:szCs w:val="21"/>
        </w:rPr>
        <w:t>運動場の「草取り」です。６年生が中心となって全校児童に呼びかけ、陸上練習で使う場所を中心に除草作業に取り組みました。運動場を半分に分け、「赤白対抗草取り大会」と銘打って本番ギリギリまで取り組みました。</w:t>
      </w:r>
    </w:p>
    <w:p w14:paraId="76422075" w14:textId="0B9F86E5" w:rsidR="00195E05" w:rsidRPr="00282B8C" w:rsidRDefault="00195E05" w:rsidP="00195E05">
      <w:pPr>
        <w:spacing w:line="0" w:lineRule="atLeast"/>
        <w:ind w:firstLineChars="100" w:firstLine="200"/>
        <w:jc w:val="left"/>
        <w:rPr>
          <w:rFonts w:asciiTheme="majorEastAsia" w:eastAsiaTheme="majorEastAsia" w:hAnsiTheme="majorEastAsia"/>
          <w:sz w:val="20"/>
          <w:szCs w:val="21"/>
        </w:rPr>
      </w:pPr>
      <w:r w:rsidRPr="00282B8C">
        <w:rPr>
          <w:rFonts w:asciiTheme="majorEastAsia" w:eastAsiaTheme="majorEastAsia" w:hAnsiTheme="majorEastAsia" w:hint="eastAsia"/>
          <w:sz w:val="20"/>
          <w:szCs w:val="21"/>
        </w:rPr>
        <w:t>このような日頃の努力の甲斐あって、陸上競技記録会では、子供たちの活躍する姿がトラックやフィールド、テントの中でもたくさん見られました。</w:t>
      </w:r>
    </w:p>
    <w:p w14:paraId="61E42BA0" w14:textId="77777777" w:rsidR="0063070C" w:rsidRPr="00650679" w:rsidRDefault="00D32CD9" w:rsidP="0063070C">
      <w:pPr>
        <w:spacing w:line="0" w:lineRule="atLeast"/>
        <w:jc w:val="left"/>
        <w:rPr>
          <w:rFonts w:ascii="HG行書体" w:eastAsia="HG行書体"/>
          <w:sz w:val="24"/>
        </w:rPr>
      </w:pPr>
      <w:r>
        <w:rPr>
          <w:rFonts w:ascii="HG行書体" w:eastAsia="HG行書体"/>
          <w:noProof/>
          <w:sz w:val="24"/>
        </w:rPr>
        <w:drawing>
          <wp:anchor distT="0" distB="0" distL="114300" distR="114300" simplePos="0" relativeHeight="251710976" behindDoc="1" locked="0" layoutInCell="1" allowOverlap="1" wp14:anchorId="304427B2" wp14:editId="41B3B147">
            <wp:simplePos x="0" y="0"/>
            <wp:positionH relativeFrom="column">
              <wp:posOffset>3810</wp:posOffset>
            </wp:positionH>
            <wp:positionV relativeFrom="paragraph">
              <wp:posOffset>39370</wp:posOffset>
            </wp:positionV>
            <wp:extent cx="1715770" cy="1133475"/>
            <wp:effectExtent l="0" t="0" r="0" b="9525"/>
            <wp:wrapTight wrapText="bothSides">
              <wp:wrapPolygon edited="0">
                <wp:start x="0" y="0"/>
                <wp:lineTo x="0" y="21418"/>
                <wp:lineTo x="21344" y="21418"/>
                <wp:lineTo x="21344"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110996.JPG"/>
                    <pic:cNvPicPr/>
                  </pic:nvPicPr>
                  <pic:blipFill rotWithShape="1">
                    <a:blip r:embed="rId6" cstate="print">
                      <a:extLst>
                        <a:ext uri="{28A0092B-C50C-407E-A947-70E740481C1C}">
                          <a14:useLocalDpi xmlns:a14="http://schemas.microsoft.com/office/drawing/2010/main" val="0"/>
                        </a:ext>
                      </a:extLst>
                    </a:blip>
                    <a:srcRect l="23449" t="35167" r="23794" b="18379"/>
                    <a:stretch/>
                  </pic:blipFill>
                  <pic:spPr bwMode="auto">
                    <a:xfrm>
                      <a:off x="0" y="0"/>
                      <a:ext cx="171577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6A9489" w14:textId="0F4E79BA" w:rsidR="0063070C" w:rsidRDefault="000320C5" w:rsidP="0063070C">
      <w:pPr>
        <w:spacing w:line="0" w:lineRule="atLeast"/>
        <w:jc w:val="left"/>
        <w:rPr>
          <w:rFonts w:ascii="HG行書体" w:eastAsia="HG行書体"/>
          <w:sz w:val="24"/>
        </w:rPr>
      </w:pPr>
      <w:r>
        <w:rPr>
          <w:rFonts w:ascii="HG行書体" w:eastAsia="HG行書体" w:hint="eastAsia"/>
          <w:sz w:val="24"/>
        </w:rPr>
        <w:t xml:space="preserve">　　　　　　　　　　　　　　　　　　　　　　　　　　　</w:t>
      </w:r>
    </w:p>
    <w:p w14:paraId="58D10577" w14:textId="040F9264" w:rsidR="002162A5" w:rsidRPr="00D32CD9" w:rsidRDefault="002162A5" w:rsidP="002162A5">
      <w:pPr>
        <w:rPr>
          <w:rFonts w:ascii="UD デジタル 教科書体 NK-B" w:eastAsia="UD デジタル 教科書体 NK-B"/>
        </w:rPr>
      </w:pPr>
      <w:r w:rsidRPr="00D32CD9">
        <w:rPr>
          <w:rFonts w:ascii="UD デジタル 教科書体 NK-B" w:eastAsia="UD デジタル 教科書体 NK-B" w:hint="eastAsia"/>
        </w:rPr>
        <w:t>５年男子１００ｍ</w:t>
      </w:r>
    </w:p>
    <w:p w14:paraId="65CB7AD3" w14:textId="3653CE7A" w:rsidR="0063070C" w:rsidRDefault="0063070C" w:rsidP="0063070C">
      <w:pPr>
        <w:spacing w:line="0" w:lineRule="atLeast"/>
        <w:jc w:val="left"/>
        <w:rPr>
          <w:rFonts w:ascii="HG行書体" w:eastAsia="HG行書体"/>
          <w:sz w:val="24"/>
        </w:rPr>
      </w:pPr>
    </w:p>
    <w:p w14:paraId="4A33CD43" w14:textId="4BB64BEA" w:rsidR="0070239B" w:rsidRDefault="00A14A0D" w:rsidP="00EA3DC6">
      <w:r>
        <w:rPr>
          <w:rFonts w:ascii="ＭＳ 明朝" w:eastAsia="ＭＳ 明朝" w:hAnsi="ＭＳ 明朝"/>
          <w:noProof/>
          <w:sz w:val="20"/>
        </w:rPr>
        <w:drawing>
          <wp:anchor distT="0" distB="0" distL="114300" distR="114300" simplePos="0" relativeHeight="251699712" behindDoc="1" locked="0" layoutInCell="1" allowOverlap="1" wp14:anchorId="25A4D3ED" wp14:editId="151BF825">
            <wp:simplePos x="0" y="0"/>
            <wp:positionH relativeFrom="column">
              <wp:posOffset>1597025</wp:posOffset>
            </wp:positionH>
            <wp:positionV relativeFrom="paragraph">
              <wp:posOffset>372745</wp:posOffset>
            </wp:positionV>
            <wp:extent cx="1415415" cy="1596390"/>
            <wp:effectExtent l="0" t="0" r="0" b="3810"/>
            <wp:wrapTight wrapText="bothSides">
              <wp:wrapPolygon edited="0">
                <wp:start x="0" y="0"/>
                <wp:lineTo x="0" y="21394"/>
                <wp:lineTo x="21222" y="21394"/>
                <wp:lineTo x="21222"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120041.JPG"/>
                    <pic:cNvPicPr/>
                  </pic:nvPicPr>
                  <pic:blipFill rotWithShape="1">
                    <a:blip r:embed="rId7" cstate="print">
                      <a:extLst>
                        <a:ext uri="{28A0092B-C50C-407E-A947-70E740481C1C}">
                          <a14:useLocalDpi xmlns:a14="http://schemas.microsoft.com/office/drawing/2010/main" val="0"/>
                        </a:ext>
                      </a:extLst>
                    </a:blip>
                    <a:srcRect l="37333" t="31472" r="40302" b="30708"/>
                    <a:stretch/>
                  </pic:blipFill>
                  <pic:spPr bwMode="auto">
                    <a:xfrm>
                      <a:off x="0" y="0"/>
                      <a:ext cx="1415415"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670A9" w14:textId="471CE5CE" w:rsidR="000320C5" w:rsidRDefault="002162A5" w:rsidP="000320C5">
      <w:pPr>
        <w:spacing w:line="0" w:lineRule="atLeast"/>
        <w:jc w:val="center"/>
        <w:rPr>
          <w:rFonts w:ascii="UD デジタル 教科書体 NK-B" w:eastAsia="UD デジタル 教科書体 NK-B" w:hAnsi="AR P教科書体M"/>
          <w:i/>
          <w:sz w:val="24"/>
          <w:u w:val="double"/>
        </w:rPr>
      </w:pPr>
      <w:r>
        <w:rPr>
          <w:rFonts w:hint="eastAsia"/>
        </w:rPr>
        <w:t xml:space="preserve">　　　　　　　　　　　　　　　　　　　　　　　　　　</w:t>
      </w:r>
      <w:r w:rsidR="00650679" w:rsidRPr="006679F4">
        <w:rPr>
          <w:rFonts w:ascii="UD デジタル 教科書体 NK-B" w:eastAsia="UD デジタル 教科書体 NK-B" w:hAnsi="AR P教科書体M" w:hint="eastAsia"/>
          <w:i/>
          <w:sz w:val="24"/>
        </w:rPr>
        <w:t xml:space="preserve">　　　　　</w:t>
      </w:r>
      <w:r w:rsidR="00650679">
        <w:rPr>
          <w:rFonts w:ascii="UD デジタル 教科書体 NK-B" w:eastAsia="UD デジタル 教科書体 NK-B" w:hAnsi="AR P教科書体M" w:hint="eastAsia"/>
          <w:i/>
          <w:sz w:val="24"/>
          <w:u w:val="double"/>
        </w:rPr>
        <w:t xml:space="preserve">　</w:t>
      </w:r>
    </w:p>
    <w:p w14:paraId="4F2CDDC2" w14:textId="2EE4A528" w:rsidR="00282B8C" w:rsidRDefault="00282B8C" w:rsidP="002162A5">
      <w:pPr>
        <w:spacing w:line="0" w:lineRule="atLeast"/>
        <w:rPr>
          <w:rFonts w:ascii="UD デジタル 教科書体 NK-B" w:eastAsia="UD デジタル 教科書体 NK-B" w:hAnsi="ＭＳ 明朝"/>
          <w:sz w:val="20"/>
        </w:rPr>
      </w:pPr>
    </w:p>
    <w:p w14:paraId="07443791" w14:textId="478F2736" w:rsidR="00282B8C" w:rsidRDefault="00282B8C" w:rsidP="002162A5">
      <w:pPr>
        <w:spacing w:line="0" w:lineRule="atLeast"/>
        <w:rPr>
          <w:rFonts w:ascii="UD デジタル 教科書体 NK-B" w:eastAsia="UD デジタル 教科書体 NK-B" w:hAnsi="ＭＳ 明朝"/>
          <w:sz w:val="20"/>
        </w:rPr>
      </w:pPr>
    </w:p>
    <w:p w14:paraId="5F147237" w14:textId="550ABDFE" w:rsidR="000320C5" w:rsidRPr="000320C5" w:rsidRDefault="000320C5" w:rsidP="00282B8C">
      <w:pPr>
        <w:spacing w:line="0" w:lineRule="atLeast"/>
        <w:ind w:firstLineChars="50" w:firstLine="100"/>
        <w:rPr>
          <w:rFonts w:ascii="UD デジタル 教科書体 NK-B" w:eastAsia="UD デジタル 教科書体 NK-B" w:hAnsi="ＭＳ 明朝"/>
          <w:sz w:val="20"/>
        </w:rPr>
      </w:pPr>
      <w:r w:rsidRPr="000320C5">
        <w:rPr>
          <w:rFonts w:ascii="UD デジタル 教科書体 NK-B" w:eastAsia="UD デジタル 教科書体 NK-B" w:hAnsi="ＭＳ 明朝" w:hint="eastAsia"/>
          <w:sz w:val="20"/>
        </w:rPr>
        <w:t>代表リレー（４×１００Ｍ）</w:t>
      </w:r>
    </w:p>
    <w:p w14:paraId="2E6E9F31" w14:textId="3B3344A8" w:rsidR="002162A5" w:rsidRPr="00282B8C" w:rsidRDefault="00282B8C" w:rsidP="00432678">
      <w:pPr>
        <w:spacing w:line="0" w:lineRule="atLeast"/>
        <w:jc w:val="center"/>
        <w:rPr>
          <w:rFonts w:ascii="UD デジタル 教科書体 NK-B" w:eastAsia="UD デジタル 教科書体 NK-B"/>
          <w:sz w:val="20"/>
        </w:rPr>
      </w:pPr>
      <w:r w:rsidRPr="00282B8C">
        <w:rPr>
          <w:rFonts w:ascii="UD デジタル 教科書体 NK-B" w:eastAsia="UD デジタル 教科書体 NK-B" w:hint="eastAsia"/>
          <w:sz w:val="20"/>
        </w:rPr>
        <w:t>（６年女子）</w:t>
      </w:r>
    </w:p>
    <w:p w14:paraId="64DDF443" w14:textId="6CFFE438" w:rsidR="002162A5" w:rsidRDefault="002162A5" w:rsidP="00432678">
      <w:pPr>
        <w:spacing w:line="0" w:lineRule="atLeast"/>
        <w:jc w:val="center"/>
        <w:rPr>
          <w:rFonts w:ascii="HG行書体" w:eastAsia="HG行書体"/>
          <w:sz w:val="24"/>
        </w:rPr>
      </w:pPr>
    </w:p>
    <w:p w14:paraId="31F0A9E6" w14:textId="4CEED963" w:rsidR="002162A5" w:rsidRDefault="002162A5" w:rsidP="00432678">
      <w:pPr>
        <w:spacing w:line="0" w:lineRule="atLeast"/>
        <w:jc w:val="center"/>
        <w:rPr>
          <w:rFonts w:ascii="HG行書体" w:eastAsia="HG行書体"/>
          <w:sz w:val="24"/>
        </w:rPr>
      </w:pPr>
    </w:p>
    <w:p w14:paraId="78B2A42F" w14:textId="27D5E8FB" w:rsidR="002162A5" w:rsidRDefault="00A14A0D" w:rsidP="00432678">
      <w:pPr>
        <w:spacing w:line="0" w:lineRule="atLeast"/>
        <w:jc w:val="center"/>
        <w:rPr>
          <w:rFonts w:ascii="HG行書体" w:eastAsia="HG行書体"/>
          <w:sz w:val="24"/>
        </w:rPr>
      </w:pPr>
      <w:r>
        <w:rPr>
          <w:rFonts w:ascii="HG行書体" w:eastAsia="HG行書体"/>
          <w:noProof/>
          <w:sz w:val="24"/>
        </w:rPr>
        <mc:AlternateContent>
          <mc:Choice Requires="wps">
            <w:drawing>
              <wp:anchor distT="0" distB="0" distL="114300" distR="114300" simplePos="0" relativeHeight="251595264" behindDoc="0" locked="0" layoutInCell="1" allowOverlap="1" wp14:anchorId="50CA8A83" wp14:editId="0F323DE2">
                <wp:simplePos x="0" y="0"/>
                <wp:positionH relativeFrom="column">
                  <wp:posOffset>1270</wp:posOffset>
                </wp:positionH>
                <wp:positionV relativeFrom="paragraph">
                  <wp:posOffset>172085</wp:posOffset>
                </wp:positionV>
                <wp:extent cx="6172200" cy="339090"/>
                <wp:effectExtent l="0" t="0" r="0" b="3810"/>
                <wp:wrapNone/>
                <wp:docPr id="9" name="テキスト ボックス 9"/>
                <wp:cNvGraphicFramePr/>
                <a:graphic xmlns:a="http://schemas.openxmlformats.org/drawingml/2006/main">
                  <a:graphicData uri="http://schemas.microsoft.com/office/word/2010/wordprocessingShape">
                    <wps:wsp>
                      <wps:cNvSpPr txBox="1"/>
                      <wps:spPr>
                        <a:xfrm>
                          <a:off x="0" y="0"/>
                          <a:ext cx="6172200" cy="339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4A8DB" w14:textId="77777777" w:rsidR="009946F8" w:rsidRPr="009946F8" w:rsidRDefault="009946F8" w:rsidP="009946F8">
                            <w:pPr>
                              <w:spacing w:line="0" w:lineRule="atLeast"/>
                              <w:jc w:val="center"/>
                              <w:rPr>
                                <w:rFonts w:ascii="UD デジタル 教科書体 NK-B" w:eastAsia="UD デジタル 教科書体 NK-B"/>
                                <w:b/>
                                <w:i/>
                                <w:sz w:val="24"/>
                              </w:rPr>
                            </w:pPr>
                            <w:r w:rsidRPr="009946F8">
                              <w:rPr>
                                <w:rFonts w:ascii="UD デジタル 教科書体 NK-B" w:eastAsia="UD デジタル 教科書体 NK-B" w:hint="eastAsia"/>
                                <w:b/>
                                <w:i/>
                                <w:sz w:val="24"/>
                              </w:rPr>
                              <w:t>～ 裏 面 に 続 き ま 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CA8A83" id="テキスト ボックス 9" o:spid="_x0000_s1027" type="#_x0000_t202" style="position:absolute;left:0;text-align:left;margin-left:.1pt;margin-top:13.55pt;width:486pt;height:26.7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" fillcolor="white [3201]" stroked="f" strokeweight=".5pt">
                <v:textbox>
                  <w:txbxContent>
                    <w:p w14:paraId="4464A8DB" w14:textId="77777777" w:rsidR="009946F8" w:rsidRPr="009946F8" w:rsidRDefault="009946F8" w:rsidP="009946F8">
                      <w:pPr>
                        <w:spacing w:line="0" w:lineRule="atLeast"/>
                        <w:jc w:val="center"/>
                        <w:rPr>
                          <w:rFonts w:ascii="UD デジタル 教科書体 NK-B" w:eastAsia="UD デジタル 教科書体 NK-B"/>
                          <w:b/>
                          <w:i/>
                          <w:sz w:val="24"/>
                        </w:rPr>
                      </w:pPr>
                      <w:r w:rsidRPr="009946F8">
                        <w:rPr>
                          <w:rFonts w:ascii="UD デジタル 教科書体 NK-B" w:eastAsia="UD デジタル 教科書体 NK-B" w:hint="eastAsia"/>
                          <w:b/>
                          <w:i/>
                          <w:sz w:val="24"/>
                        </w:rPr>
                        <w:t>～ 裏 面 に 続 き ま す ～</w:t>
                      </w:r>
                    </w:p>
                  </w:txbxContent>
                </v:textbox>
              </v:shape>
            </w:pict>
          </mc:Fallback>
        </mc:AlternateContent>
      </w:r>
    </w:p>
    <w:p w14:paraId="6C52CFD1" w14:textId="60A01C42" w:rsidR="00D32CD9" w:rsidRDefault="00D32CD9" w:rsidP="00432678">
      <w:pPr>
        <w:spacing w:line="0" w:lineRule="atLeast"/>
        <w:jc w:val="center"/>
        <w:rPr>
          <w:rFonts w:ascii="HG行書体" w:eastAsia="HG行書体"/>
          <w:sz w:val="24"/>
        </w:rPr>
      </w:pPr>
      <w:r w:rsidRPr="00700025">
        <w:rPr>
          <w:rFonts w:ascii="HG行書体" w:eastAsia="HG行書体" w:hint="eastAsia"/>
          <w:sz w:val="24"/>
        </w:rPr>
        <w:t>令和５年</w:t>
      </w:r>
      <w:r>
        <w:rPr>
          <w:rFonts w:ascii="HG行書体" w:eastAsia="HG行書体" w:hint="eastAsia"/>
          <w:sz w:val="24"/>
        </w:rPr>
        <w:t>１０</w:t>
      </w:r>
      <w:r w:rsidRPr="00700025">
        <w:rPr>
          <w:rFonts w:ascii="HG行書体" w:eastAsia="HG行書体" w:hint="eastAsia"/>
          <w:sz w:val="24"/>
        </w:rPr>
        <w:t>月</w:t>
      </w:r>
      <w:r>
        <w:rPr>
          <w:rFonts w:ascii="HG行書体" w:eastAsia="HG行書体" w:hint="eastAsia"/>
          <w:sz w:val="24"/>
        </w:rPr>
        <w:t>２７</w:t>
      </w:r>
      <w:r w:rsidRPr="00700025">
        <w:rPr>
          <w:rFonts w:ascii="HG行書体" w:eastAsia="HG行書体" w:hint="eastAsia"/>
          <w:sz w:val="24"/>
        </w:rPr>
        <w:t>日</w:t>
      </w:r>
      <w:r>
        <w:rPr>
          <w:rFonts w:ascii="HG行書体" w:eastAsia="HG行書体" w:hint="eastAsia"/>
          <w:sz w:val="24"/>
        </w:rPr>
        <w:t xml:space="preserve">　文責　猿渡</w:t>
      </w:r>
    </w:p>
    <w:p w14:paraId="3FFB723F" w14:textId="77777777" w:rsidR="000320C5" w:rsidRDefault="00D32CD9" w:rsidP="000320C5">
      <w:pPr>
        <w:spacing w:line="0" w:lineRule="atLeast"/>
        <w:jc w:val="center"/>
        <w:rPr>
          <w:rFonts w:asciiTheme="majorEastAsia" w:eastAsiaTheme="majorEastAsia" w:hAnsiTheme="majorEastAsia"/>
          <w:sz w:val="20"/>
        </w:rPr>
      </w:pPr>
      <w:r w:rsidRPr="000241C5">
        <w:rPr>
          <w:noProof/>
          <w:sz w:val="20"/>
        </w:rPr>
        <mc:AlternateContent>
          <mc:Choice Requires="wps">
            <w:drawing>
              <wp:anchor distT="0" distB="0" distL="114300" distR="114300" simplePos="0" relativeHeight="251672064" behindDoc="0" locked="0" layoutInCell="1" allowOverlap="1" wp14:anchorId="348D3CB6" wp14:editId="295EED62">
                <wp:simplePos x="0" y="0"/>
                <wp:positionH relativeFrom="column">
                  <wp:posOffset>914400</wp:posOffset>
                </wp:positionH>
                <wp:positionV relativeFrom="paragraph">
                  <wp:posOffset>149860</wp:posOffset>
                </wp:positionV>
                <wp:extent cx="1251585" cy="690880"/>
                <wp:effectExtent l="0" t="0" r="24765" b="13970"/>
                <wp:wrapNone/>
                <wp:docPr id="3" name="テキスト ボックス 3"/>
                <wp:cNvGraphicFramePr/>
                <a:graphic xmlns:a="http://schemas.openxmlformats.org/drawingml/2006/main">
                  <a:graphicData uri="http://schemas.microsoft.com/office/word/2010/wordprocessingShape">
                    <wps:wsp>
                      <wps:cNvSpPr txBox="1"/>
                      <wps:spPr>
                        <a:xfrm>
                          <a:off x="0" y="0"/>
                          <a:ext cx="1251585" cy="690880"/>
                        </a:xfrm>
                        <a:prstGeom prst="rect">
                          <a:avLst/>
                        </a:prstGeom>
                        <a:solidFill>
                          <a:sysClr val="window" lastClr="FFFFFF"/>
                        </a:solidFill>
                        <a:ln w="6350">
                          <a:solidFill>
                            <a:prstClr val="black"/>
                          </a:solidFill>
                        </a:ln>
                      </wps:spPr>
                      <wps:txbx>
                        <w:txbxContent>
                          <w:p w14:paraId="1C8708D8" w14:textId="77777777" w:rsidR="00195E05" w:rsidRPr="00700025" w:rsidRDefault="00195E05" w:rsidP="00195E05">
                            <w:pPr>
                              <w:spacing w:line="240" w:lineRule="exact"/>
                              <w:jc w:val="left"/>
                              <w:rPr>
                                <w:rFonts w:ascii="HG行書体" w:eastAsia="HG行書体"/>
                                <w:sz w:val="20"/>
                              </w:rPr>
                            </w:pPr>
                            <w:r>
                              <w:rPr>
                                <w:rFonts w:ascii="HG行書体" w:eastAsia="HG行書体" w:hint="eastAsia"/>
                                <w:sz w:val="24"/>
                              </w:rPr>
                              <w:t xml:space="preserve"> </w:t>
                            </w:r>
                            <w:r>
                              <w:rPr>
                                <w:rFonts w:ascii="HG行書体" w:eastAsia="HG行書体"/>
                                <w:sz w:val="24"/>
                              </w:rPr>
                              <w:t xml:space="preserve">  </w:t>
                            </w:r>
                            <w:r w:rsidRPr="00C44D79">
                              <w:rPr>
                                <w:rFonts w:ascii="HG行書体" w:eastAsia="HG行書体" w:hint="eastAsia"/>
                                <w:sz w:val="28"/>
                              </w:rPr>
                              <w:t>校　訓</w:t>
                            </w:r>
                          </w:p>
                          <w:p w14:paraId="036AF5FA" w14:textId="77777777" w:rsidR="00195E05" w:rsidRPr="00C44D79" w:rsidRDefault="00195E05" w:rsidP="00195E05">
                            <w:pPr>
                              <w:spacing w:line="240" w:lineRule="exact"/>
                              <w:ind w:firstLineChars="150" w:firstLine="330"/>
                              <w:jc w:val="left"/>
                              <w:rPr>
                                <w:rFonts w:ascii="HG行書体" w:eastAsia="HG行書体"/>
                                <w:sz w:val="22"/>
                              </w:rPr>
                            </w:pPr>
                            <w:r w:rsidRPr="00C44D79">
                              <w:rPr>
                                <w:rFonts w:ascii="HG行書体" w:eastAsia="HG行書体" w:hint="eastAsia"/>
                                <w:sz w:val="22"/>
                              </w:rPr>
                              <w:t>やさしく</w:t>
                            </w:r>
                          </w:p>
                          <w:p w14:paraId="396B3171" w14:textId="77777777" w:rsidR="00195E05" w:rsidRPr="00C44D79" w:rsidRDefault="00195E05" w:rsidP="00195E05">
                            <w:pPr>
                              <w:spacing w:line="240" w:lineRule="exact"/>
                              <w:ind w:firstLineChars="150" w:firstLine="330"/>
                              <w:rPr>
                                <w:rFonts w:ascii="HG行書体" w:eastAsia="HG行書体"/>
                                <w:sz w:val="22"/>
                              </w:rPr>
                            </w:pPr>
                            <w:r w:rsidRPr="00C44D79">
                              <w:rPr>
                                <w:rFonts w:ascii="HG行書体" w:eastAsia="HG行書体" w:hint="eastAsia"/>
                                <w:sz w:val="22"/>
                              </w:rPr>
                              <w:t>かしこく</w:t>
                            </w:r>
                          </w:p>
                          <w:p w14:paraId="605489AD" w14:textId="77777777" w:rsidR="00195E05" w:rsidRPr="00C44D79" w:rsidRDefault="00195E05" w:rsidP="00195E05">
                            <w:pPr>
                              <w:spacing w:line="240" w:lineRule="exact"/>
                              <w:ind w:firstLineChars="150" w:firstLine="330"/>
                              <w:rPr>
                                <w:rFonts w:ascii="HG行書体" w:eastAsia="HG行書体"/>
                                <w:sz w:val="22"/>
                              </w:rPr>
                            </w:pPr>
                            <w:r w:rsidRPr="00C44D79">
                              <w:rPr>
                                <w:rFonts w:ascii="HG行書体" w:eastAsia="HG行書体" w:hint="eastAsia"/>
                                <w:sz w:val="22"/>
                              </w:rPr>
                              <w:t>たくましく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8D3CB6" id="テキスト ボックス 3" o:spid="_x0000_s1028" type="#_x0000_t202" style="position:absolute;left:0;text-align:left;margin-left:1in;margin-top:11.8pt;width:98.55pt;height:5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" fillcolor="window" strokeweight=".5pt">
                <v:textbox>
                  <w:txbxContent>
                    <w:p w14:paraId="1C8708D8" w14:textId="77777777" w:rsidR="00195E05" w:rsidRPr="00700025" w:rsidRDefault="00195E05" w:rsidP="00195E05">
                      <w:pPr>
                        <w:spacing w:line="240" w:lineRule="exact"/>
                        <w:jc w:val="left"/>
                        <w:rPr>
                          <w:rFonts w:ascii="HG行書体" w:eastAsia="HG行書体"/>
                          <w:sz w:val="20"/>
                        </w:rPr>
                      </w:pPr>
                      <w:r>
                        <w:rPr>
                          <w:rFonts w:ascii="HG行書体" w:eastAsia="HG行書体" w:hint="eastAsia"/>
                          <w:sz w:val="24"/>
                        </w:rPr>
                        <w:t xml:space="preserve"> </w:t>
                      </w:r>
                      <w:r>
                        <w:rPr>
                          <w:rFonts w:ascii="HG行書体" w:eastAsia="HG行書体"/>
                          <w:sz w:val="24"/>
                        </w:rPr>
                        <w:t xml:space="preserve">  </w:t>
                      </w:r>
                      <w:r w:rsidRPr="00C44D79">
                        <w:rPr>
                          <w:rFonts w:ascii="HG行書体" w:eastAsia="HG行書体" w:hint="eastAsia"/>
                          <w:sz w:val="28"/>
                        </w:rPr>
                        <w:t>校　訓</w:t>
                      </w:r>
                    </w:p>
                    <w:p w14:paraId="036AF5FA" w14:textId="77777777" w:rsidR="00195E05" w:rsidRPr="00C44D79" w:rsidRDefault="00195E05" w:rsidP="00195E05">
                      <w:pPr>
                        <w:spacing w:line="240" w:lineRule="exact"/>
                        <w:ind w:firstLineChars="150" w:firstLine="330"/>
                        <w:jc w:val="left"/>
                        <w:rPr>
                          <w:rFonts w:ascii="HG行書体" w:eastAsia="HG行書体"/>
                          <w:sz w:val="22"/>
                        </w:rPr>
                      </w:pPr>
                      <w:r w:rsidRPr="00C44D79">
                        <w:rPr>
                          <w:rFonts w:ascii="HG行書体" w:eastAsia="HG行書体" w:hint="eastAsia"/>
                          <w:sz w:val="22"/>
                        </w:rPr>
                        <w:t>やさしく</w:t>
                      </w:r>
                    </w:p>
                    <w:p w14:paraId="396B3171" w14:textId="77777777" w:rsidR="00195E05" w:rsidRPr="00C44D79" w:rsidRDefault="00195E05" w:rsidP="00195E05">
                      <w:pPr>
                        <w:spacing w:line="240" w:lineRule="exact"/>
                        <w:ind w:firstLineChars="150" w:firstLine="330"/>
                        <w:rPr>
                          <w:rFonts w:ascii="HG行書体" w:eastAsia="HG行書体"/>
                          <w:sz w:val="22"/>
                        </w:rPr>
                      </w:pPr>
                      <w:r w:rsidRPr="00C44D79">
                        <w:rPr>
                          <w:rFonts w:ascii="HG行書体" w:eastAsia="HG行書体" w:hint="eastAsia"/>
                          <w:sz w:val="22"/>
                        </w:rPr>
                        <w:t>かしこく</w:t>
                      </w:r>
                    </w:p>
                    <w:p w14:paraId="605489AD" w14:textId="77777777" w:rsidR="00195E05" w:rsidRPr="00C44D79" w:rsidRDefault="00195E05" w:rsidP="00195E05">
                      <w:pPr>
                        <w:spacing w:line="240" w:lineRule="exact"/>
                        <w:ind w:firstLineChars="150" w:firstLine="330"/>
                        <w:rPr>
                          <w:rFonts w:ascii="HG行書体" w:eastAsia="HG行書体"/>
                          <w:sz w:val="22"/>
                        </w:rPr>
                      </w:pPr>
                      <w:r w:rsidRPr="00C44D79">
                        <w:rPr>
                          <w:rFonts w:ascii="HG行書体" w:eastAsia="HG行書体" w:hint="eastAsia"/>
                          <w:sz w:val="22"/>
                        </w:rPr>
                        <w:t>たくましく</w:t>
                      </w:r>
                    </w:p>
                  </w:txbxContent>
                </v:textbox>
              </v:shape>
            </w:pict>
          </mc:Fallback>
        </mc:AlternateContent>
      </w:r>
    </w:p>
    <w:p w14:paraId="2C5AB554" w14:textId="77777777" w:rsidR="000320C5" w:rsidRDefault="000320C5" w:rsidP="00195E05">
      <w:pPr>
        <w:spacing w:line="0" w:lineRule="atLeast"/>
        <w:ind w:firstLineChars="150" w:firstLine="360"/>
        <w:jc w:val="left"/>
        <w:rPr>
          <w:rFonts w:ascii="HG行書体" w:eastAsia="HG行書体"/>
          <w:sz w:val="24"/>
        </w:rPr>
      </w:pPr>
    </w:p>
    <w:p w14:paraId="2EEB1435" w14:textId="77777777" w:rsidR="000320C5" w:rsidRDefault="000320C5" w:rsidP="00195E05">
      <w:pPr>
        <w:spacing w:line="0" w:lineRule="atLeast"/>
        <w:ind w:firstLineChars="150" w:firstLine="360"/>
        <w:jc w:val="left"/>
        <w:rPr>
          <w:rFonts w:ascii="HG行書体" w:eastAsia="HG行書体"/>
          <w:sz w:val="24"/>
        </w:rPr>
      </w:pPr>
    </w:p>
    <w:p w14:paraId="0B73140B" w14:textId="77777777" w:rsidR="000320C5" w:rsidRDefault="000320C5" w:rsidP="00195E05">
      <w:pPr>
        <w:spacing w:line="0" w:lineRule="atLeast"/>
        <w:ind w:firstLineChars="150" w:firstLine="360"/>
        <w:jc w:val="left"/>
        <w:rPr>
          <w:rFonts w:ascii="HG行書体" w:eastAsia="HG行書体"/>
          <w:sz w:val="24"/>
        </w:rPr>
      </w:pPr>
    </w:p>
    <w:p w14:paraId="58D494DB" w14:textId="77777777" w:rsidR="00DC17BC" w:rsidRPr="00195E05" w:rsidRDefault="00DC17BC" w:rsidP="00B30A29">
      <w:pPr>
        <w:spacing w:line="0" w:lineRule="atLeast"/>
        <w:jc w:val="left"/>
        <w:rPr>
          <w:rFonts w:ascii="UD デジタル 教科書体 NK-B" w:eastAsia="UD デジタル 教科書体 NK-B" w:hAnsi="AR P教科書体M"/>
          <w:i/>
          <w:sz w:val="24"/>
          <w:u w:val="double"/>
        </w:rPr>
      </w:pPr>
    </w:p>
    <w:p w14:paraId="6E5F6B80" w14:textId="77777777" w:rsidR="00DC17BC" w:rsidRDefault="008331FC" w:rsidP="00432678">
      <w:pPr>
        <w:spacing w:line="0" w:lineRule="atLeast"/>
        <w:ind w:firstLineChars="100" w:firstLine="240"/>
        <w:jc w:val="left"/>
        <w:rPr>
          <w:rFonts w:ascii="UD デジタル 教科書体 NK-B" w:eastAsia="UD デジタル 教科書体 NK-B" w:hAnsi="AR P教科書体M"/>
          <w:i/>
          <w:sz w:val="24"/>
          <w:u w:val="double"/>
        </w:rPr>
      </w:pPr>
      <w:r>
        <w:rPr>
          <w:rFonts w:ascii="UD デジタル 教科書体 NK-B" w:eastAsia="UD デジタル 教科書体 NK-B" w:hAnsi="AR P教科書体M" w:hint="eastAsia"/>
          <w:i/>
          <w:sz w:val="24"/>
          <w:u w:val="double"/>
        </w:rPr>
        <w:t>修 学 旅 行 に 行 っ て き ま し た ！</w:t>
      </w:r>
    </w:p>
    <w:p w14:paraId="5DABF473" w14:textId="7CAFA4C3" w:rsidR="00B30A29" w:rsidRDefault="008331FC" w:rsidP="008331FC">
      <w:pPr>
        <w:spacing w:line="0" w:lineRule="atLeast"/>
        <w:rPr>
          <w:rFonts w:asciiTheme="majorEastAsia" w:eastAsiaTheme="majorEastAsia" w:hAnsiTheme="majorEastAsia"/>
          <w:sz w:val="20"/>
        </w:rPr>
      </w:pPr>
      <w:r>
        <w:rPr>
          <w:rFonts w:hint="eastAsia"/>
          <w:sz w:val="20"/>
        </w:rPr>
        <w:t xml:space="preserve">　</w:t>
      </w:r>
      <w:r w:rsidRPr="008331FC">
        <w:rPr>
          <w:rFonts w:asciiTheme="majorEastAsia" w:eastAsiaTheme="majorEastAsia" w:hAnsiTheme="majorEastAsia" w:hint="eastAsia"/>
          <w:sz w:val="20"/>
        </w:rPr>
        <w:t>冒頭触れました</w:t>
      </w:r>
      <w:r w:rsidR="00D06FA4">
        <w:rPr>
          <w:rFonts w:asciiTheme="majorEastAsia" w:eastAsiaTheme="majorEastAsia" w:hAnsiTheme="majorEastAsia" w:hint="eastAsia"/>
          <w:sz w:val="20"/>
        </w:rPr>
        <w:t>ように</w:t>
      </w:r>
      <w:bookmarkStart w:id="0" w:name="_GoBack"/>
      <w:bookmarkEnd w:id="0"/>
      <w:r w:rsidRPr="008331FC">
        <w:rPr>
          <w:rFonts w:asciiTheme="majorEastAsia" w:eastAsiaTheme="majorEastAsia" w:hAnsiTheme="majorEastAsia" w:hint="eastAsia"/>
          <w:sz w:val="20"/>
        </w:rPr>
        <w:t>、修学旅行に出発する週</w:t>
      </w:r>
      <w:r w:rsidR="00432678">
        <w:rPr>
          <w:rFonts w:asciiTheme="majorEastAsia" w:eastAsiaTheme="majorEastAsia" w:hAnsiTheme="majorEastAsia" w:hint="eastAsia"/>
          <w:sz w:val="20"/>
        </w:rPr>
        <w:t>の</w:t>
      </w:r>
      <w:r w:rsidRPr="008331FC">
        <w:rPr>
          <w:rFonts w:asciiTheme="majorEastAsia" w:eastAsiaTheme="majorEastAsia" w:hAnsiTheme="majorEastAsia" w:hint="eastAsia"/>
          <w:sz w:val="20"/>
        </w:rPr>
        <w:t>はじめから</w:t>
      </w:r>
      <w:r>
        <w:rPr>
          <w:rFonts w:asciiTheme="majorEastAsia" w:eastAsiaTheme="majorEastAsia" w:hAnsiTheme="majorEastAsia" w:hint="eastAsia"/>
          <w:sz w:val="20"/>
        </w:rPr>
        <w:t>インフルエンザ罹患児童が</w:t>
      </w:r>
      <w:r w:rsidR="00432678">
        <w:rPr>
          <w:rFonts w:asciiTheme="majorEastAsia" w:eastAsiaTheme="majorEastAsia" w:hAnsiTheme="majorEastAsia" w:hint="eastAsia"/>
          <w:sz w:val="20"/>
        </w:rPr>
        <w:t>現れ</w:t>
      </w:r>
      <w:r>
        <w:rPr>
          <w:rFonts w:asciiTheme="majorEastAsia" w:eastAsiaTheme="majorEastAsia" w:hAnsiTheme="majorEastAsia" w:hint="eastAsia"/>
          <w:sz w:val="20"/>
        </w:rPr>
        <w:t>始めた中でしたが、予定どおり修学旅行を実施しました。</w:t>
      </w:r>
    </w:p>
    <w:p w14:paraId="28CDCFCC" w14:textId="77777777" w:rsidR="008331FC" w:rsidRDefault="008331FC" w:rsidP="008331FC">
      <w:pPr>
        <w:spacing w:line="0" w:lineRule="atLeast"/>
        <w:rPr>
          <w:rFonts w:asciiTheme="majorEastAsia" w:eastAsiaTheme="majorEastAsia" w:hAnsiTheme="majorEastAsia"/>
          <w:sz w:val="20"/>
        </w:rPr>
      </w:pPr>
      <w:r>
        <w:rPr>
          <w:rFonts w:asciiTheme="majorEastAsia" w:eastAsiaTheme="majorEastAsia" w:hAnsiTheme="majorEastAsia" w:hint="eastAsia"/>
          <w:sz w:val="20"/>
        </w:rPr>
        <w:t xml:space="preserve">　活動班や食事の班など、変更せざるを得ない面もありましたが</w:t>
      </w:r>
      <w:r w:rsidR="00432678">
        <w:rPr>
          <w:rFonts w:asciiTheme="majorEastAsia" w:eastAsiaTheme="majorEastAsia" w:hAnsiTheme="majorEastAsia" w:hint="eastAsia"/>
          <w:sz w:val="20"/>
        </w:rPr>
        <w:t>、</w:t>
      </w:r>
      <w:r>
        <w:rPr>
          <w:rFonts w:asciiTheme="majorEastAsia" w:eastAsiaTheme="majorEastAsia" w:hAnsiTheme="majorEastAsia" w:hint="eastAsia"/>
          <w:sz w:val="20"/>
        </w:rPr>
        <w:t>計画した日程に従ってそれぞれの見学地での学びを深めていきました。</w:t>
      </w:r>
    </w:p>
    <w:p w14:paraId="7AA98DC9" w14:textId="77777777" w:rsidR="008331FC" w:rsidRDefault="008331FC" w:rsidP="008331FC">
      <w:pPr>
        <w:spacing w:line="0" w:lineRule="atLeast"/>
        <w:rPr>
          <w:rFonts w:asciiTheme="majorEastAsia" w:eastAsiaTheme="majorEastAsia" w:hAnsiTheme="majorEastAsia"/>
          <w:sz w:val="20"/>
        </w:rPr>
      </w:pPr>
      <w:r>
        <w:rPr>
          <w:rFonts w:asciiTheme="majorEastAsia" w:eastAsiaTheme="majorEastAsia" w:hAnsiTheme="majorEastAsia" w:hint="eastAsia"/>
          <w:sz w:val="20"/>
        </w:rPr>
        <w:t xml:space="preserve">　来週以降、全員が揃った中で修学旅行の振り返り及び事後学習に取り組んでいきたいと思います。</w:t>
      </w:r>
    </w:p>
    <w:p w14:paraId="55B15F90" w14:textId="77777777" w:rsidR="008331FC" w:rsidRPr="008331FC" w:rsidRDefault="008331FC" w:rsidP="008331FC">
      <w:pPr>
        <w:spacing w:line="0" w:lineRule="atLeast"/>
        <w:rPr>
          <w:rFonts w:asciiTheme="majorEastAsia" w:eastAsiaTheme="majorEastAsia" w:hAnsiTheme="majorEastAsia"/>
          <w:sz w:val="20"/>
        </w:rPr>
      </w:pPr>
      <w:r>
        <w:rPr>
          <w:rFonts w:asciiTheme="majorEastAsia" w:eastAsiaTheme="majorEastAsia" w:hAnsiTheme="majorEastAsia" w:hint="eastAsia"/>
          <w:noProof/>
          <w:sz w:val="20"/>
        </w:rPr>
        <w:drawing>
          <wp:inline distT="0" distB="0" distL="0" distR="0" wp14:anchorId="39C58538" wp14:editId="69948D28">
            <wp:extent cx="2063115" cy="154756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4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4667" cy="1548724"/>
                    </a:xfrm>
                    <a:prstGeom prst="rect">
                      <a:avLst/>
                    </a:prstGeom>
                  </pic:spPr>
                </pic:pic>
              </a:graphicData>
            </a:graphic>
          </wp:inline>
        </w:drawing>
      </w:r>
    </w:p>
    <w:p w14:paraId="10AC07C8" w14:textId="77777777" w:rsidR="00B30A29" w:rsidRPr="008331FC" w:rsidRDefault="008331FC" w:rsidP="008331FC">
      <w:pPr>
        <w:ind w:firstLineChars="100" w:firstLine="200"/>
        <w:rPr>
          <w:rFonts w:ascii="UD デジタル 教科書体 NK-B" w:eastAsia="UD デジタル 教科書体 NK-B"/>
          <w:sz w:val="20"/>
        </w:rPr>
      </w:pPr>
      <w:r w:rsidRPr="008331FC">
        <w:rPr>
          <w:rFonts w:ascii="UD デジタル 教科書体 NK-B" w:eastAsia="UD デジタル 教科書体 NK-B" w:hint="eastAsia"/>
          <w:sz w:val="20"/>
        </w:rPr>
        <w:t>平和学習（語り部講話）</w:t>
      </w:r>
      <w:r>
        <w:rPr>
          <w:rFonts w:ascii="UD デジタル 教科書体 NK-B" w:eastAsia="UD デジタル 教科書体 NK-B" w:hint="eastAsia"/>
          <w:sz w:val="20"/>
        </w:rPr>
        <w:t>の様子</w:t>
      </w:r>
    </w:p>
    <w:p w14:paraId="32B34FC9" w14:textId="77777777" w:rsidR="00B30A29" w:rsidRDefault="008331FC" w:rsidP="00B30A29">
      <w:pPr>
        <w:rPr>
          <w:sz w:val="20"/>
        </w:rPr>
      </w:pPr>
      <w:r>
        <w:rPr>
          <w:noProof/>
          <w:sz w:val="20"/>
        </w:rPr>
        <w:drawing>
          <wp:anchor distT="0" distB="0" distL="114300" distR="114300" simplePos="0" relativeHeight="251712000" behindDoc="1" locked="0" layoutInCell="1" allowOverlap="1" wp14:anchorId="02F8333E" wp14:editId="06D280BB">
            <wp:simplePos x="0" y="0"/>
            <wp:positionH relativeFrom="column">
              <wp:posOffset>805815</wp:posOffset>
            </wp:positionH>
            <wp:positionV relativeFrom="paragraph">
              <wp:posOffset>27940</wp:posOffset>
            </wp:positionV>
            <wp:extent cx="2118995" cy="1589476"/>
            <wp:effectExtent l="0" t="0" r="0" b="0"/>
            <wp:wrapTight wrapText="bothSides">
              <wp:wrapPolygon edited="0">
                <wp:start x="0" y="0"/>
                <wp:lineTo x="0" y="21229"/>
                <wp:lineTo x="21361" y="21229"/>
                <wp:lineTo x="21361"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995" cy="1589476"/>
                    </a:xfrm>
                    <a:prstGeom prst="rect">
                      <a:avLst/>
                    </a:prstGeom>
                  </pic:spPr>
                </pic:pic>
              </a:graphicData>
            </a:graphic>
          </wp:anchor>
        </w:drawing>
      </w:r>
    </w:p>
    <w:p w14:paraId="24089A7A" w14:textId="77777777" w:rsidR="00B30A29" w:rsidRDefault="00B30A29" w:rsidP="00DE61CB">
      <w:pPr>
        <w:spacing w:line="0" w:lineRule="atLeast"/>
        <w:ind w:firstLineChars="100" w:firstLine="200"/>
        <w:rPr>
          <w:rFonts w:ascii="ＭＳ 明朝" w:eastAsia="ＭＳ 明朝" w:hAnsi="ＭＳ 明朝"/>
          <w:sz w:val="20"/>
        </w:rPr>
      </w:pPr>
    </w:p>
    <w:p w14:paraId="791B0698" w14:textId="77777777" w:rsidR="00195E05" w:rsidRDefault="00195E05" w:rsidP="00DE61CB">
      <w:pPr>
        <w:spacing w:line="0" w:lineRule="atLeast"/>
        <w:ind w:firstLineChars="100" w:firstLine="200"/>
        <w:rPr>
          <w:rFonts w:ascii="ＭＳ 明朝" w:eastAsia="ＭＳ 明朝" w:hAnsi="ＭＳ 明朝"/>
          <w:sz w:val="20"/>
        </w:rPr>
      </w:pPr>
    </w:p>
    <w:p w14:paraId="1CD8F1FA" w14:textId="77777777" w:rsidR="00195E05" w:rsidRDefault="00195E05" w:rsidP="00DE61CB">
      <w:pPr>
        <w:spacing w:line="0" w:lineRule="atLeast"/>
        <w:ind w:firstLineChars="100" w:firstLine="200"/>
        <w:rPr>
          <w:rFonts w:ascii="ＭＳ 明朝" w:eastAsia="ＭＳ 明朝" w:hAnsi="ＭＳ 明朝"/>
          <w:sz w:val="20"/>
        </w:rPr>
      </w:pPr>
    </w:p>
    <w:p w14:paraId="49C7C7EE" w14:textId="77777777" w:rsidR="00195E05" w:rsidRDefault="00195E05" w:rsidP="00DE61CB">
      <w:pPr>
        <w:spacing w:line="0" w:lineRule="atLeast"/>
        <w:ind w:firstLineChars="100" w:firstLine="200"/>
        <w:rPr>
          <w:rFonts w:ascii="ＭＳ 明朝" w:eastAsia="ＭＳ 明朝" w:hAnsi="ＭＳ 明朝"/>
          <w:sz w:val="20"/>
        </w:rPr>
      </w:pPr>
    </w:p>
    <w:p w14:paraId="104DD393" w14:textId="77777777" w:rsidR="00195E05" w:rsidRDefault="00195E05" w:rsidP="00DE61CB">
      <w:pPr>
        <w:spacing w:line="0" w:lineRule="atLeast"/>
        <w:ind w:firstLineChars="100" w:firstLine="200"/>
        <w:rPr>
          <w:rFonts w:ascii="ＭＳ 明朝" w:eastAsia="ＭＳ 明朝" w:hAnsi="ＭＳ 明朝"/>
          <w:sz w:val="20"/>
        </w:rPr>
      </w:pPr>
    </w:p>
    <w:p w14:paraId="14BA6747" w14:textId="77777777" w:rsidR="00195E05" w:rsidRDefault="00195E05" w:rsidP="00DE61CB">
      <w:pPr>
        <w:spacing w:line="0" w:lineRule="atLeast"/>
        <w:ind w:firstLineChars="100" w:firstLine="200"/>
        <w:rPr>
          <w:rFonts w:ascii="ＭＳ 明朝" w:eastAsia="ＭＳ 明朝" w:hAnsi="ＭＳ 明朝"/>
          <w:sz w:val="20"/>
        </w:rPr>
      </w:pPr>
    </w:p>
    <w:p w14:paraId="4E18BD19" w14:textId="77777777" w:rsidR="00195E05" w:rsidRDefault="00195E05" w:rsidP="00DE61CB">
      <w:pPr>
        <w:spacing w:line="0" w:lineRule="atLeast"/>
        <w:ind w:firstLineChars="100" w:firstLine="200"/>
        <w:rPr>
          <w:rFonts w:ascii="ＭＳ 明朝" w:eastAsia="ＭＳ 明朝" w:hAnsi="ＭＳ 明朝"/>
          <w:sz w:val="20"/>
        </w:rPr>
      </w:pPr>
    </w:p>
    <w:p w14:paraId="261B4BAA" w14:textId="77777777" w:rsidR="00195E05" w:rsidRDefault="00195E05" w:rsidP="00DE61CB">
      <w:pPr>
        <w:spacing w:line="0" w:lineRule="atLeast"/>
        <w:ind w:firstLineChars="100" w:firstLine="200"/>
        <w:rPr>
          <w:rFonts w:ascii="ＭＳ 明朝" w:eastAsia="ＭＳ 明朝" w:hAnsi="ＭＳ 明朝"/>
          <w:sz w:val="20"/>
        </w:rPr>
      </w:pPr>
    </w:p>
    <w:p w14:paraId="00327B99" w14:textId="77777777" w:rsidR="00195E05" w:rsidRDefault="00195E05" w:rsidP="00DE61CB">
      <w:pPr>
        <w:spacing w:line="0" w:lineRule="atLeast"/>
        <w:ind w:firstLineChars="100" w:firstLine="200"/>
        <w:rPr>
          <w:rFonts w:ascii="ＭＳ 明朝" w:eastAsia="ＭＳ 明朝" w:hAnsi="ＭＳ 明朝"/>
          <w:sz w:val="20"/>
        </w:rPr>
      </w:pPr>
    </w:p>
    <w:p w14:paraId="2BBC50F5" w14:textId="77777777" w:rsidR="00195E05" w:rsidRPr="008331FC" w:rsidRDefault="008331FC" w:rsidP="00DE61CB">
      <w:pPr>
        <w:spacing w:line="0" w:lineRule="atLeast"/>
        <w:ind w:firstLineChars="100" w:firstLine="200"/>
        <w:rPr>
          <w:rFonts w:ascii="UD デジタル 教科書体 NK-B" w:eastAsia="UD デジタル 教科書体 NK-B" w:hAnsi="ＭＳ 明朝"/>
          <w:sz w:val="20"/>
        </w:rPr>
      </w:pPr>
      <w:r>
        <w:rPr>
          <w:rFonts w:ascii="ＭＳ 明朝" w:eastAsia="ＭＳ 明朝" w:hAnsi="ＭＳ 明朝" w:hint="eastAsia"/>
          <w:sz w:val="20"/>
        </w:rPr>
        <w:t xml:space="preserve">　　　　　　</w:t>
      </w:r>
      <w:r w:rsidRPr="008331FC">
        <w:rPr>
          <w:rFonts w:ascii="UD デジタル 教科書体 NK-B" w:eastAsia="UD デジタル 教科書体 NK-B" w:hAnsi="ＭＳ 明朝" w:hint="eastAsia"/>
          <w:sz w:val="20"/>
        </w:rPr>
        <w:t>平和学習（フィールドワーク）の様子</w:t>
      </w:r>
    </w:p>
    <w:p w14:paraId="727A9F91" w14:textId="77777777" w:rsidR="00195E05" w:rsidRDefault="00432678" w:rsidP="00DE61CB">
      <w:pPr>
        <w:spacing w:line="0" w:lineRule="atLeast"/>
        <w:ind w:firstLineChars="100" w:firstLine="200"/>
        <w:rPr>
          <w:rFonts w:ascii="ＭＳ 明朝" w:eastAsia="ＭＳ 明朝" w:hAnsi="ＭＳ 明朝"/>
          <w:sz w:val="20"/>
        </w:rPr>
      </w:pPr>
      <w:r>
        <w:rPr>
          <w:rFonts w:asciiTheme="majorEastAsia" w:eastAsiaTheme="majorEastAsia" w:hAnsiTheme="majorEastAsia" w:cs="Arial"/>
          <w:noProof/>
          <w:color w:val="0D0D0D"/>
          <w:sz w:val="20"/>
          <w:szCs w:val="23"/>
          <w:shd w:val="clear" w:color="auto" w:fill="FFFFFF"/>
        </w:rPr>
        <w:drawing>
          <wp:anchor distT="0" distB="0" distL="114300" distR="114300" simplePos="0" relativeHeight="251759104" behindDoc="1" locked="0" layoutInCell="1" allowOverlap="1" wp14:anchorId="54A14A0B" wp14:editId="4AA27D19">
            <wp:simplePos x="0" y="0"/>
            <wp:positionH relativeFrom="column">
              <wp:posOffset>-9525</wp:posOffset>
            </wp:positionH>
            <wp:positionV relativeFrom="paragraph">
              <wp:posOffset>43815</wp:posOffset>
            </wp:positionV>
            <wp:extent cx="2072640" cy="1554480"/>
            <wp:effectExtent l="0" t="0" r="3810" b="7620"/>
            <wp:wrapTight wrapText="bothSides">
              <wp:wrapPolygon edited="0">
                <wp:start x="0" y="0"/>
                <wp:lineTo x="0" y="21441"/>
                <wp:lineTo x="21441" y="21441"/>
                <wp:lineTo x="21441"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3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14:sizeRelH relativeFrom="margin">
              <wp14:pctWidth>0</wp14:pctWidth>
            </wp14:sizeRelH>
            <wp14:sizeRelV relativeFrom="margin">
              <wp14:pctHeight>0</wp14:pctHeight>
            </wp14:sizeRelV>
          </wp:anchor>
        </w:drawing>
      </w:r>
    </w:p>
    <w:p w14:paraId="654880B9" w14:textId="77777777" w:rsidR="00B30A29" w:rsidRDefault="00B30A29" w:rsidP="00B30A29">
      <w:pPr>
        <w:spacing w:line="0" w:lineRule="atLeast"/>
        <w:ind w:firstLineChars="100" w:firstLine="200"/>
        <w:rPr>
          <w:rFonts w:ascii="ＭＳ 明朝" w:eastAsia="ＭＳ 明朝" w:hAnsi="ＭＳ 明朝"/>
          <w:sz w:val="20"/>
        </w:rPr>
      </w:pPr>
    </w:p>
    <w:p w14:paraId="297F2D93"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0F041741"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2AFCCA98"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3EF4E29D"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53A6801E"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358DEBFF"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20A35B19"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35EA902B"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02A9A368" w14:textId="77777777" w:rsidR="00225150" w:rsidRPr="00225150" w:rsidRDefault="00432678" w:rsidP="00432678">
      <w:pPr>
        <w:spacing w:line="0" w:lineRule="atLeast"/>
        <w:ind w:firstLineChars="150" w:firstLine="300"/>
        <w:rPr>
          <w:rFonts w:ascii="UD デジタル 教科書体 NK-B" w:eastAsia="UD デジタル 教科書体 NK-B" w:hAnsiTheme="majorEastAsia" w:cs="Arial"/>
          <w:color w:val="0D0D0D"/>
          <w:sz w:val="20"/>
          <w:szCs w:val="23"/>
          <w:shd w:val="clear" w:color="auto" w:fill="FFFFFF"/>
        </w:rPr>
      </w:pPr>
      <w:r>
        <w:rPr>
          <w:rFonts w:ascii="UD デジタル 教科書体 NK-B" w:eastAsia="UD デジタル 教科書体 NK-B" w:hAnsiTheme="majorEastAsia" w:cs="Arial" w:hint="eastAsia"/>
          <w:color w:val="0D0D0D"/>
          <w:sz w:val="20"/>
          <w:szCs w:val="23"/>
          <w:shd w:val="clear" w:color="auto" w:fill="FFFFFF"/>
        </w:rPr>
        <w:t>歴史学習（出島見学）の様子</w:t>
      </w:r>
    </w:p>
    <w:p w14:paraId="40EE81D5"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18F792F0" w14:textId="77777777" w:rsidR="00432678" w:rsidRPr="00432678" w:rsidRDefault="00432678" w:rsidP="00432678">
      <w:pPr>
        <w:spacing w:line="0" w:lineRule="atLeast"/>
        <w:rPr>
          <w:rFonts w:ascii="UD デジタル 教科書体 NK-B" w:eastAsia="UD デジタル 教科書体 NK-B" w:hAnsiTheme="majorEastAsia" w:cs="Arial"/>
          <w:i/>
          <w:color w:val="0D0D0D"/>
          <w:szCs w:val="23"/>
          <w:shd w:val="clear" w:color="auto" w:fill="FFFFFF"/>
        </w:rPr>
      </w:pPr>
      <w:r>
        <w:rPr>
          <w:rFonts w:ascii="UD デジタル 教科書体 NK-B" w:eastAsia="UD デジタル 教科書体 NK-B" w:hAnsiTheme="majorEastAsia" w:cs="Arial" w:hint="eastAsia"/>
          <w:i/>
          <w:color w:val="0D0D0D"/>
          <w:szCs w:val="23"/>
          <w:shd w:val="clear" w:color="auto" w:fill="FFFFFF"/>
        </w:rPr>
        <w:t xml:space="preserve">～　</w:t>
      </w:r>
      <w:r w:rsidRPr="00432678">
        <w:rPr>
          <w:rFonts w:ascii="UD デジタル 教科書体 NK-B" w:eastAsia="UD デジタル 教科書体 NK-B" w:hAnsiTheme="majorEastAsia" w:cs="Arial" w:hint="eastAsia"/>
          <w:i/>
          <w:color w:val="0D0D0D"/>
          <w:szCs w:val="23"/>
          <w:shd w:val="clear" w:color="auto" w:fill="FFFFFF"/>
        </w:rPr>
        <w:t>修学旅行に、最初から参加できなかった子供た</w:t>
      </w:r>
    </w:p>
    <w:p w14:paraId="6CCCC166" w14:textId="77777777" w:rsidR="00432678" w:rsidRPr="00432678" w:rsidRDefault="00432678" w:rsidP="00432678">
      <w:pPr>
        <w:spacing w:line="0" w:lineRule="atLeast"/>
        <w:rPr>
          <w:rFonts w:ascii="UD デジタル 教科書体 NK-B" w:eastAsia="UD デジタル 教科書体 NK-B" w:hAnsiTheme="majorEastAsia" w:cs="Arial"/>
          <w:i/>
          <w:color w:val="0D0D0D"/>
          <w:szCs w:val="23"/>
          <w:shd w:val="clear" w:color="auto" w:fill="FFFFFF"/>
        </w:rPr>
      </w:pPr>
      <w:r w:rsidRPr="00432678">
        <w:rPr>
          <w:rFonts w:ascii="UD デジタル 教科書体 NK-B" w:eastAsia="UD デジタル 教科書体 NK-B" w:hAnsiTheme="majorEastAsia" w:cs="Arial" w:hint="eastAsia"/>
          <w:i/>
          <w:color w:val="0D0D0D"/>
          <w:szCs w:val="23"/>
          <w:shd w:val="clear" w:color="auto" w:fill="FFFFFF"/>
        </w:rPr>
        <w:t>ち、途中から参加できなくなった子供たちの気持ちを考えると、とても辛い修学旅行にもなりました。</w:t>
      </w:r>
      <w:r>
        <w:rPr>
          <w:rFonts w:ascii="UD デジタル 教科書体 NK-B" w:eastAsia="UD デジタル 教科書体 NK-B" w:hAnsiTheme="majorEastAsia" w:cs="Arial" w:hint="eastAsia"/>
          <w:i/>
          <w:color w:val="0D0D0D"/>
          <w:szCs w:val="23"/>
          <w:shd w:val="clear" w:color="auto" w:fill="FFFFFF"/>
        </w:rPr>
        <w:t xml:space="preserve">　～</w:t>
      </w:r>
    </w:p>
    <w:p w14:paraId="06245973" w14:textId="77777777" w:rsidR="00432678" w:rsidRDefault="00432678" w:rsidP="0038487C">
      <w:pPr>
        <w:spacing w:line="0" w:lineRule="atLeast"/>
        <w:ind w:leftChars="100" w:left="210"/>
        <w:jc w:val="center"/>
        <w:rPr>
          <w:rFonts w:ascii="UD デジタル 教科書体 NK-B" w:eastAsia="UD デジタル 教科書体 NK-B" w:hAnsiTheme="majorEastAsia" w:cs="Arial"/>
          <w:i/>
          <w:color w:val="0D0D0D"/>
          <w:sz w:val="22"/>
          <w:szCs w:val="23"/>
          <w:shd w:val="clear" w:color="auto" w:fill="FFFFFF"/>
        </w:rPr>
      </w:pPr>
    </w:p>
    <w:p w14:paraId="3B8839C4" w14:textId="77777777" w:rsidR="00225150" w:rsidRPr="004F23C7" w:rsidRDefault="00225150" w:rsidP="0038487C">
      <w:pPr>
        <w:spacing w:line="0" w:lineRule="atLeast"/>
        <w:ind w:leftChars="100" w:left="210"/>
        <w:jc w:val="center"/>
        <w:rPr>
          <w:rFonts w:ascii="UD デジタル 教科書体 NK-B" w:eastAsia="UD デジタル 教科書体 NK-B" w:hAnsiTheme="majorEastAsia" w:cs="Arial"/>
          <w:i/>
          <w:color w:val="0D0D0D"/>
          <w:sz w:val="22"/>
          <w:szCs w:val="23"/>
          <w:u w:val="double"/>
          <w:shd w:val="clear" w:color="auto" w:fill="FFFFFF"/>
        </w:rPr>
      </w:pPr>
      <w:r w:rsidRPr="004F23C7">
        <w:rPr>
          <w:rFonts w:ascii="UD デジタル 教科書体 NK-B" w:eastAsia="UD デジタル 教科書体 NK-B" w:hAnsiTheme="majorEastAsia" w:cs="Arial" w:hint="eastAsia"/>
          <w:i/>
          <w:color w:val="0D0D0D"/>
          <w:sz w:val="22"/>
          <w:szCs w:val="23"/>
          <w:u w:val="double"/>
          <w:shd w:val="clear" w:color="auto" w:fill="FFFFFF"/>
        </w:rPr>
        <w:lastRenderedPageBreak/>
        <w:t>「</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地</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引</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き</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網</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を</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体</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験</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し</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ま</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し</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た</w:t>
      </w:r>
      <w:r w:rsidR="0038487C" w:rsidRPr="004F23C7">
        <w:rPr>
          <w:rFonts w:ascii="UD デジタル 教科書体 NK-B" w:eastAsia="UD デジタル 教科書体 NK-B" w:hAnsiTheme="majorEastAsia" w:cs="Arial" w:hint="eastAsia"/>
          <w:i/>
          <w:color w:val="0D0D0D"/>
          <w:sz w:val="22"/>
          <w:szCs w:val="23"/>
          <w:u w:val="double"/>
          <w:shd w:val="clear" w:color="auto" w:fill="FFFFFF"/>
        </w:rPr>
        <w:t xml:space="preserve"> </w:t>
      </w:r>
      <w:r w:rsidRPr="004F23C7">
        <w:rPr>
          <w:rFonts w:ascii="UD デジタル 教科書体 NK-B" w:eastAsia="UD デジタル 教科書体 NK-B" w:hAnsiTheme="majorEastAsia" w:cs="Arial" w:hint="eastAsia"/>
          <w:i/>
          <w:color w:val="0D0D0D"/>
          <w:sz w:val="22"/>
          <w:szCs w:val="23"/>
          <w:u w:val="double"/>
          <w:shd w:val="clear" w:color="auto" w:fill="FFFFFF"/>
        </w:rPr>
        <w:t>！</w:t>
      </w:r>
    </w:p>
    <w:p w14:paraId="741CD563" w14:textId="673216C6" w:rsidR="00D32CD9" w:rsidRPr="001319D8" w:rsidRDefault="00225150" w:rsidP="0038487C">
      <w:pPr>
        <w:spacing w:line="0" w:lineRule="atLeast"/>
        <w:ind w:leftChars="100" w:left="210"/>
        <w:jc w:val="center"/>
        <w:rPr>
          <w:rFonts w:ascii="UD デジタル 教科書体 NK-B" w:eastAsia="UD デジタル 教科書体 NK-B" w:hAnsiTheme="majorEastAsia" w:cs="Arial"/>
          <w:i/>
          <w:color w:val="0D0D0D"/>
          <w:sz w:val="22"/>
          <w:szCs w:val="23"/>
          <w:shd w:val="clear" w:color="auto" w:fill="FFFFFF"/>
        </w:rPr>
      </w:pPr>
      <w:r w:rsidRPr="001319D8">
        <w:rPr>
          <w:rFonts w:ascii="UD デジタル 教科書体 NK-B" w:eastAsia="UD デジタル 教科書体 NK-B" w:hAnsiTheme="majorEastAsia" w:cs="Arial" w:hint="eastAsia"/>
          <w:i/>
          <w:color w:val="0D0D0D"/>
          <w:sz w:val="22"/>
          <w:szCs w:val="23"/>
          <w:shd w:val="clear" w:color="auto" w:fill="FFFFFF"/>
        </w:rPr>
        <w:t>～</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お</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よ</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そ</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２</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０</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年</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ぶ</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り</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に</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実</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施</w:t>
      </w:r>
      <w:r w:rsidR="0038487C" w:rsidRPr="001319D8">
        <w:rPr>
          <w:rFonts w:ascii="UD デジタル 教科書体 NK-B" w:eastAsia="UD デジタル 教科書体 NK-B" w:hAnsiTheme="majorEastAsia" w:cs="Arial" w:hint="eastAsia"/>
          <w:i/>
          <w:color w:val="0D0D0D"/>
          <w:sz w:val="22"/>
          <w:szCs w:val="23"/>
          <w:shd w:val="clear" w:color="auto" w:fill="FFFFFF"/>
        </w:rPr>
        <w:t xml:space="preserve"> </w:t>
      </w:r>
      <w:r w:rsidRPr="001319D8">
        <w:rPr>
          <w:rFonts w:ascii="UD デジタル 教科書体 NK-B" w:eastAsia="UD デジタル 教科書体 NK-B" w:hAnsiTheme="majorEastAsia" w:cs="Arial" w:hint="eastAsia"/>
          <w:i/>
          <w:color w:val="0D0D0D"/>
          <w:sz w:val="22"/>
          <w:szCs w:val="23"/>
          <w:shd w:val="clear" w:color="auto" w:fill="FFFFFF"/>
        </w:rPr>
        <w:t>～</w:t>
      </w:r>
    </w:p>
    <w:p w14:paraId="11333838" w14:textId="44E24B89" w:rsidR="00D32CD9" w:rsidRPr="00127BF7" w:rsidRDefault="0038487C" w:rsidP="00282B8C">
      <w:pPr>
        <w:spacing w:line="0" w:lineRule="atLeast"/>
        <w:rPr>
          <w:rFonts w:asciiTheme="majorEastAsia" w:eastAsiaTheme="majorEastAsia" w:hAnsiTheme="majorEastAsia" w:cs="Arial"/>
          <w:color w:val="0D0D0D"/>
          <w:szCs w:val="21"/>
          <w:shd w:val="clear" w:color="auto" w:fill="FFFFFF"/>
        </w:rPr>
      </w:pPr>
      <w:r>
        <w:rPr>
          <w:rFonts w:ascii="UD デジタル 教科書体 NK-B" w:eastAsia="UD デジタル 教科書体 NK-B" w:hAnsiTheme="majorEastAsia" w:cs="Arial" w:hint="eastAsia"/>
          <w:color w:val="0D0D0D"/>
          <w:sz w:val="22"/>
          <w:szCs w:val="23"/>
          <w:shd w:val="clear" w:color="auto" w:fill="FFFFFF"/>
        </w:rPr>
        <w:t xml:space="preserve">　</w:t>
      </w:r>
      <w:r w:rsidRPr="00127BF7">
        <w:rPr>
          <w:rFonts w:asciiTheme="majorEastAsia" w:eastAsiaTheme="majorEastAsia" w:hAnsiTheme="majorEastAsia" w:cs="Arial" w:hint="eastAsia"/>
          <w:color w:val="0D0D0D"/>
          <w:szCs w:val="21"/>
          <w:shd w:val="clear" w:color="auto" w:fill="FFFFFF"/>
        </w:rPr>
        <w:t>１０月２２日（日）、６年生は学年閉鎖中だったため、１年生～５年生約７０名と保護者・ご家族の方々、地域の方々、学校運営協議会委員の皆様</w:t>
      </w:r>
      <w:r w:rsidR="001319D8" w:rsidRPr="00127BF7">
        <w:rPr>
          <w:rFonts w:asciiTheme="majorEastAsia" w:eastAsiaTheme="majorEastAsia" w:hAnsiTheme="majorEastAsia" w:cs="Arial" w:hint="eastAsia"/>
          <w:color w:val="0D0D0D"/>
          <w:szCs w:val="21"/>
          <w:shd w:val="clear" w:color="auto" w:fill="FFFFFF"/>
        </w:rPr>
        <w:t>等に</w:t>
      </w:r>
      <w:r w:rsidRPr="00127BF7">
        <w:rPr>
          <w:rFonts w:asciiTheme="majorEastAsia" w:eastAsiaTheme="majorEastAsia" w:hAnsiTheme="majorEastAsia" w:cs="Arial" w:hint="eastAsia"/>
          <w:color w:val="0D0D0D"/>
          <w:szCs w:val="21"/>
          <w:shd w:val="clear" w:color="auto" w:fill="FFFFFF"/>
        </w:rPr>
        <w:t>ご協力いただき、総勢１５０名程で「地引き網体験」を実施しました。</w:t>
      </w:r>
    </w:p>
    <w:p w14:paraId="75007C8E" w14:textId="643F2E8C" w:rsidR="001319D8" w:rsidRPr="00127BF7" w:rsidRDefault="0038487C" w:rsidP="00282B8C">
      <w:pPr>
        <w:spacing w:line="0" w:lineRule="atLeast"/>
        <w:ind w:firstLineChars="100" w:firstLine="210"/>
        <w:rPr>
          <w:rFonts w:asciiTheme="majorEastAsia" w:eastAsiaTheme="majorEastAsia" w:hAnsiTheme="majorEastAsia" w:cs="Arial"/>
          <w:color w:val="0D0D0D"/>
          <w:szCs w:val="21"/>
          <w:shd w:val="clear" w:color="auto" w:fill="FFFFFF"/>
        </w:rPr>
      </w:pPr>
      <w:r w:rsidRPr="00127BF7">
        <w:rPr>
          <w:rFonts w:asciiTheme="majorEastAsia" w:eastAsiaTheme="majorEastAsia" w:hAnsiTheme="majorEastAsia" w:cs="Arial" w:hint="eastAsia"/>
          <w:color w:val="0D0D0D"/>
          <w:szCs w:val="21"/>
          <w:shd w:val="clear" w:color="auto" w:fill="FFFFFF"/>
        </w:rPr>
        <w:t>５月に「しおまちパーク」という新しい名前の付いた「鍋松原海岸」で、明治時代から行われている伝統漁法の１つである「地引き網」を体験させていただきました。実際の指導助言を、地引き網保存会会長の植田一馬様にお願いし、実施しました。</w:t>
      </w:r>
    </w:p>
    <w:p w14:paraId="2EB746FA" w14:textId="373F9710" w:rsidR="0038487C" w:rsidRPr="00127BF7" w:rsidRDefault="001319D8" w:rsidP="00282B8C">
      <w:pPr>
        <w:spacing w:line="0" w:lineRule="atLeast"/>
        <w:ind w:firstLineChars="100" w:firstLine="210"/>
        <w:rPr>
          <w:rFonts w:asciiTheme="majorEastAsia" w:eastAsiaTheme="majorEastAsia" w:hAnsiTheme="majorEastAsia" w:cs="Arial"/>
          <w:color w:val="0D0D0D"/>
          <w:szCs w:val="21"/>
          <w:shd w:val="clear" w:color="auto" w:fill="FFFFFF"/>
        </w:rPr>
      </w:pPr>
      <w:r w:rsidRPr="00127BF7">
        <w:rPr>
          <w:rFonts w:asciiTheme="majorEastAsia" w:eastAsiaTheme="majorEastAsia" w:hAnsiTheme="majorEastAsia" w:cs="Arial" w:hint="eastAsia"/>
          <w:color w:val="0D0D0D"/>
          <w:szCs w:val="21"/>
          <w:shd w:val="clear" w:color="auto" w:fill="FFFFFF"/>
        </w:rPr>
        <w:t>当日は、縦割り班ごとに、二手に分かれて綱を引いていきました。およそ１時間で引き終わり、網にはコンテナ２杯分程の魚が捕れていました。</w:t>
      </w:r>
      <w:r w:rsidR="00351465" w:rsidRPr="00127BF7">
        <w:rPr>
          <w:rFonts w:asciiTheme="majorEastAsia" w:eastAsiaTheme="majorEastAsia" w:hAnsiTheme="majorEastAsia" w:cs="Arial" w:hint="eastAsia"/>
          <w:color w:val="0D0D0D"/>
          <w:szCs w:val="21"/>
          <w:shd w:val="clear" w:color="auto" w:fill="FFFFFF"/>
        </w:rPr>
        <w:t>網にかかった魚を見つけたときの子供たちの驚きや喜びの声がとても印象的でした。</w:t>
      </w:r>
    </w:p>
    <w:p w14:paraId="482AB42B" w14:textId="77777777" w:rsidR="001319D8" w:rsidRPr="00127BF7" w:rsidRDefault="001319D8" w:rsidP="00282B8C">
      <w:pPr>
        <w:spacing w:line="0" w:lineRule="atLeast"/>
        <w:ind w:firstLineChars="100" w:firstLine="210"/>
        <w:rPr>
          <w:rFonts w:asciiTheme="majorEastAsia" w:eastAsiaTheme="majorEastAsia" w:hAnsiTheme="majorEastAsia" w:cs="Arial"/>
          <w:color w:val="0D0D0D"/>
          <w:szCs w:val="21"/>
          <w:shd w:val="clear" w:color="auto" w:fill="FFFFFF"/>
        </w:rPr>
      </w:pPr>
      <w:r w:rsidRPr="00127BF7">
        <w:rPr>
          <w:rFonts w:asciiTheme="majorEastAsia" w:eastAsiaTheme="majorEastAsia" w:hAnsiTheme="majorEastAsia" w:cs="Arial" w:hint="eastAsia"/>
          <w:color w:val="0D0D0D"/>
          <w:szCs w:val="21"/>
          <w:shd w:val="clear" w:color="auto" w:fill="FFFFFF"/>
        </w:rPr>
        <w:t>鍋小ならではの教育活動を通して、学校教育目標である「郷土に誇りを持つ児童の育成」や異年齢集団（縦割り班）での活動を通して親睦を深めることや親子のふれあいといった目標にも迫ることができたのではないかと感じました。</w:t>
      </w:r>
    </w:p>
    <w:p w14:paraId="294EBD2C" w14:textId="51408DAD" w:rsidR="001319D8" w:rsidRPr="00127BF7" w:rsidRDefault="001319D8" w:rsidP="00282B8C">
      <w:pPr>
        <w:spacing w:line="0" w:lineRule="atLeast"/>
        <w:ind w:firstLineChars="100" w:firstLine="210"/>
        <w:rPr>
          <w:rFonts w:asciiTheme="majorEastAsia" w:eastAsiaTheme="majorEastAsia" w:hAnsiTheme="majorEastAsia" w:cs="Arial"/>
          <w:color w:val="0D0D0D"/>
          <w:szCs w:val="21"/>
          <w:shd w:val="clear" w:color="auto" w:fill="FFFFFF"/>
        </w:rPr>
      </w:pPr>
      <w:r w:rsidRPr="00127BF7">
        <w:rPr>
          <w:rFonts w:asciiTheme="majorEastAsia" w:eastAsiaTheme="majorEastAsia" w:hAnsiTheme="majorEastAsia" w:cs="Arial" w:hint="eastAsia"/>
          <w:color w:val="0D0D0D"/>
          <w:szCs w:val="21"/>
          <w:shd w:val="clear" w:color="auto" w:fill="FFFFFF"/>
        </w:rPr>
        <w:t>ご協力、ご支援いただいた皆様方に心より感謝申し上げます。</w:t>
      </w:r>
    </w:p>
    <w:p w14:paraId="4CBC1BDF" w14:textId="77777777" w:rsidR="00D32CD9" w:rsidRPr="001319D8" w:rsidRDefault="00351465" w:rsidP="005B3961">
      <w:pPr>
        <w:spacing w:line="0" w:lineRule="atLeast"/>
        <w:ind w:leftChars="100" w:left="210"/>
        <w:rPr>
          <w:rFonts w:asciiTheme="majorEastAsia" w:eastAsiaTheme="majorEastAsia" w:hAnsiTheme="majorEastAsia" w:cs="Arial"/>
          <w:color w:val="0D0D0D"/>
          <w:sz w:val="20"/>
          <w:szCs w:val="23"/>
          <w:shd w:val="clear" w:color="auto" w:fill="FFFFFF"/>
        </w:rPr>
      </w:pPr>
      <w:r>
        <w:rPr>
          <w:rFonts w:asciiTheme="majorEastAsia" w:eastAsiaTheme="majorEastAsia" w:hAnsiTheme="majorEastAsia" w:cs="Arial"/>
          <w:noProof/>
          <w:color w:val="0D0D0D"/>
          <w:sz w:val="20"/>
          <w:szCs w:val="23"/>
          <w:shd w:val="clear" w:color="auto" w:fill="FFFFFF"/>
        </w:rPr>
        <w:drawing>
          <wp:anchor distT="0" distB="0" distL="114300" distR="114300" simplePos="0" relativeHeight="251772416" behindDoc="1" locked="0" layoutInCell="1" allowOverlap="1" wp14:anchorId="56A61554" wp14:editId="3C8D0AE9">
            <wp:simplePos x="0" y="0"/>
            <wp:positionH relativeFrom="column">
              <wp:posOffset>3810</wp:posOffset>
            </wp:positionH>
            <wp:positionV relativeFrom="paragraph">
              <wp:posOffset>76835</wp:posOffset>
            </wp:positionV>
            <wp:extent cx="2396490" cy="1796415"/>
            <wp:effectExtent l="0" t="0" r="3810" b="0"/>
            <wp:wrapTight wrapText="bothSides">
              <wp:wrapPolygon edited="0">
                <wp:start x="0" y="0"/>
                <wp:lineTo x="0" y="21302"/>
                <wp:lineTo x="21463" y="21302"/>
                <wp:lineTo x="21463"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4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6490" cy="1796415"/>
                    </a:xfrm>
                    <a:prstGeom prst="rect">
                      <a:avLst/>
                    </a:prstGeom>
                  </pic:spPr>
                </pic:pic>
              </a:graphicData>
            </a:graphic>
            <wp14:sizeRelH relativeFrom="margin">
              <wp14:pctWidth>0</wp14:pctWidth>
            </wp14:sizeRelH>
            <wp14:sizeRelV relativeFrom="margin">
              <wp14:pctHeight>0</wp14:pctHeight>
            </wp14:sizeRelV>
          </wp:anchor>
        </w:drawing>
      </w:r>
    </w:p>
    <w:p w14:paraId="67862083"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1F9A2E03" w14:textId="11BA6D36"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78E3FC8F"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5D5CE120"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4F35671C" w14:textId="3DD2C7E3"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4EC178E2"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6F475C87" w14:textId="6EFB5F1A"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1FB58C80" w14:textId="52497651"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12DBBBE1" w14:textId="285D66AA"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12C3751E"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6F70B339" w14:textId="41650259"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51987BCE" w14:textId="7326735C" w:rsidR="00D32CD9" w:rsidRPr="00C93965" w:rsidRDefault="00C93965" w:rsidP="00C93965">
      <w:pPr>
        <w:spacing w:line="0" w:lineRule="atLeast"/>
        <w:ind w:firstLineChars="400" w:firstLine="720"/>
        <w:rPr>
          <w:rFonts w:ascii="UD デジタル 教科書体 NK-B" w:eastAsia="UD デジタル 教科書体 NK-B" w:hAnsiTheme="majorEastAsia" w:cs="Arial"/>
          <w:color w:val="0D0D0D"/>
          <w:sz w:val="18"/>
          <w:szCs w:val="23"/>
          <w:shd w:val="clear" w:color="auto" w:fill="FFFFFF"/>
        </w:rPr>
      </w:pPr>
      <w:r w:rsidRPr="00C93965">
        <w:rPr>
          <w:rFonts w:ascii="UD デジタル 教科書体 NK-B" w:eastAsia="UD デジタル 教科書体 NK-B" w:hAnsiTheme="majorEastAsia" w:cs="Arial" w:hint="eastAsia"/>
          <w:color w:val="0D0D0D"/>
          <w:sz w:val="18"/>
          <w:szCs w:val="23"/>
          <w:shd w:val="clear" w:color="auto" w:fill="FFFFFF"/>
        </w:rPr>
        <w:t>砂浜で</w:t>
      </w:r>
      <w:r w:rsidR="00351465" w:rsidRPr="00C93965">
        <w:rPr>
          <w:rFonts w:ascii="UD デジタル 教科書体 NK-B" w:eastAsia="UD デジタル 教科書体 NK-B" w:hAnsiTheme="majorEastAsia" w:cs="Arial" w:hint="eastAsia"/>
          <w:color w:val="0D0D0D"/>
          <w:sz w:val="18"/>
          <w:szCs w:val="23"/>
          <w:shd w:val="clear" w:color="auto" w:fill="FFFFFF"/>
        </w:rPr>
        <w:t>開会式</w:t>
      </w:r>
      <w:r w:rsidRPr="00C93965">
        <w:rPr>
          <w:rFonts w:ascii="UD デジタル 教科書体 NK-B" w:eastAsia="UD デジタル 教科書体 NK-B" w:hAnsiTheme="majorEastAsia" w:cs="Arial" w:hint="eastAsia"/>
          <w:color w:val="0D0D0D"/>
          <w:sz w:val="18"/>
          <w:szCs w:val="23"/>
          <w:shd w:val="clear" w:color="auto" w:fill="FFFFFF"/>
        </w:rPr>
        <w:t>を行っている</w:t>
      </w:r>
      <w:r w:rsidR="00351465" w:rsidRPr="00C93965">
        <w:rPr>
          <w:rFonts w:ascii="UD デジタル 教科書体 NK-B" w:eastAsia="UD デジタル 教科書体 NK-B" w:hAnsiTheme="majorEastAsia" w:cs="Arial" w:hint="eastAsia"/>
          <w:color w:val="0D0D0D"/>
          <w:sz w:val="18"/>
          <w:szCs w:val="23"/>
          <w:shd w:val="clear" w:color="auto" w:fill="FFFFFF"/>
        </w:rPr>
        <w:t>様子</w:t>
      </w:r>
    </w:p>
    <w:p w14:paraId="61D26F77" w14:textId="7BC4F8AD" w:rsidR="00D32CD9" w:rsidRDefault="00C93965" w:rsidP="005B3961">
      <w:pPr>
        <w:spacing w:line="0" w:lineRule="atLeast"/>
        <w:ind w:leftChars="100" w:left="210"/>
        <w:rPr>
          <w:rFonts w:asciiTheme="majorEastAsia" w:eastAsiaTheme="majorEastAsia" w:hAnsiTheme="majorEastAsia" w:cs="Arial"/>
          <w:color w:val="0D0D0D"/>
          <w:sz w:val="20"/>
          <w:szCs w:val="23"/>
          <w:shd w:val="clear" w:color="auto" w:fill="FFFFFF"/>
        </w:rPr>
      </w:pPr>
      <w:r w:rsidRPr="00C93965">
        <w:rPr>
          <w:rFonts w:asciiTheme="majorEastAsia" w:eastAsiaTheme="majorEastAsia" w:hAnsiTheme="majorEastAsia" w:cs="Arial"/>
          <w:noProof/>
          <w:color w:val="0D0D0D"/>
          <w:szCs w:val="23"/>
          <w:shd w:val="clear" w:color="auto" w:fill="FFFFFF"/>
        </w:rPr>
        <w:drawing>
          <wp:anchor distT="0" distB="0" distL="114300" distR="114300" simplePos="0" relativeHeight="251748864" behindDoc="1" locked="0" layoutInCell="1" allowOverlap="1" wp14:anchorId="09E86CDB" wp14:editId="5DBB5117">
            <wp:simplePos x="0" y="0"/>
            <wp:positionH relativeFrom="column">
              <wp:posOffset>453390</wp:posOffset>
            </wp:positionH>
            <wp:positionV relativeFrom="paragraph">
              <wp:posOffset>40005</wp:posOffset>
            </wp:positionV>
            <wp:extent cx="2324100" cy="17430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4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margin">
              <wp14:pctWidth>0</wp14:pctWidth>
            </wp14:sizeRelH>
            <wp14:sizeRelV relativeFrom="margin">
              <wp14:pctHeight>0</wp14:pctHeight>
            </wp14:sizeRelV>
          </wp:anchor>
        </w:drawing>
      </w:r>
    </w:p>
    <w:p w14:paraId="610B1C11"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0240B157" w14:textId="2BA12A7E"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06DFFF12" w14:textId="2627F848"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5A490C50"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3F6A416E" w14:textId="77777777" w:rsidR="00D32CD9"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6A5CE47D" w14:textId="7D1C8565" w:rsidR="00D32CD9" w:rsidRPr="00074D02" w:rsidRDefault="00D32CD9" w:rsidP="005B3961">
      <w:pPr>
        <w:spacing w:line="0" w:lineRule="atLeast"/>
        <w:ind w:leftChars="100" w:left="210"/>
        <w:rPr>
          <w:rFonts w:asciiTheme="majorEastAsia" w:eastAsiaTheme="majorEastAsia" w:hAnsiTheme="majorEastAsia" w:cs="Arial"/>
          <w:color w:val="0D0D0D"/>
          <w:sz w:val="20"/>
          <w:szCs w:val="23"/>
          <w:shd w:val="clear" w:color="auto" w:fill="FFFFFF"/>
        </w:rPr>
      </w:pPr>
    </w:p>
    <w:p w14:paraId="08B66CD9" w14:textId="77777777" w:rsidR="0070239B" w:rsidRDefault="00C07772" w:rsidP="00EA3DC6">
      <w:r>
        <w:rPr>
          <w:rFonts w:ascii="UD デジタル 教科書体 NK-B" w:eastAsia="UD デジタル 教科書体 NK-B" w:hint="eastAsia"/>
          <w:noProof/>
          <w:sz w:val="24"/>
          <w:szCs w:val="24"/>
        </w:rPr>
        <w:drawing>
          <wp:anchor distT="0" distB="0" distL="114300" distR="114300" simplePos="0" relativeHeight="251647488" behindDoc="1" locked="0" layoutInCell="1" allowOverlap="1" wp14:anchorId="30DBB8F1" wp14:editId="7852BD41">
            <wp:simplePos x="0" y="0"/>
            <wp:positionH relativeFrom="column">
              <wp:posOffset>4116705</wp:posOffset>
            </wp:positionH>
            <wp:positionV relativeFrom="paragraph">
              <wp:posOffset>1164590</wp:posOffset>
            </wp:positionV>
            <wp:extent cx="449580" cy="342900"/>
            <wp:effectExtent l="0" t="0" r="7620" b="0"/>
            <wp:wrapThrough wrapText="bothSides">
              <wp:wrapPolygon edited="0">
                <wp:start x="10983" y="0"/>
                <wp:lineTo x="0" y="3600"/>
                <wp:lineTo x="0" y="16800"/>
                <wp:lineTo x="10983" y="20400"/>
                <wp:lineTo x="15559" y="20400"/>
                <wp:lineTo x="21051" y="12000"/>
                <wp:lineTo x="21051" y="8400"/>
                <wp:lineTo x="15559" y="0"/>
                <wp:lineTo x="10983"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noProof/>
          <w:sz w:val="24"/>
          <w:szCs w:val="24"/>
        </w:rPr>
        <w:drawing>
          <wp:anchor distT="0" distB="0" distL="114300" distR="114300" simplePos="0" relativeHeight="251659776" behindDoc="1" locked="0" layoutInCell="1" allowOverlap="1" wp14:anchorId="1933604D" wp14:editId="63021CD9">
            <wp:simplePos x="0" y="0"/>
            <wp:positionH relativeFrom="column">
              <wp:posOffset>5147310</wp:posOffset>
            </wp:positionH>
            <wp:positionV relativeFrom="paragraph">
              <wp:posOffset>1099185</wp:posOffset>
            </wp:positionV>
            <wp:extent cx="510540" cy="502920"/>
            <wp:effectExtent l="0" t="0" r="3810" b="0"/>
            <wp:wrapThrough wrapText="bothSides">
              <wp:wrapPolygon edited="0">
                <wp:start x="0" y="0"/>
                <wp:lineTo x="0" y="20455"/>
                <wp:lineTo x="20955" y="20455"/>
                <wp:lineTo x="20955"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0C5">
        <w:rPr>
          <w:rFonts w:hint="eastAsia"/>
        </w:rPr>
        <w:t xml:space="preserve">　　　</w:t>
      </w:r>
    </w:p>
    <w:p w14:paraId="597A87B7" w14:textId="77777777" w:rsidR="00C93965" w:rsidRDefault="00C93965" w:rsidP="00EA3DC6"/>
    <w:p w14:paraId="4CB54AE0" w14:textId="77777777" w:rsidR="00C93965" w:rsidRDefault="00C93965" w:rsidP="00EA3DC6"/>
    <w:p w14:paraId="62065395" w14:textId="77777777" w:rsidR="00C93965" w:rsidRDefault="00C93965" w:rsidP="00EA3DC6">
      <w:pPr>
        <w:rPr>
          <w:rFonts w:ascii="UD デジタル 教科書体 NK-B" w:eastAsia="UD デジタル 教科書体 NK-B"/>
          <w:sz w:val="18"/>
        </w:rPr>
      </w:pPr>
      <w:r>
        <w:rPr>
          <w:rFonts w:hint="eastAsia"/>
        </w:rPr>
        <w:t xml:space="preserve"> </w:t>
      </w:r>
      <w:r>
        <w:t xml:space="preserve">    </w:t>
      </w:r>
      <w:r>
        <w:rPr>
          <w:rFonts w:hint="eastAsia"/>
        </w:rPr>
        <w:t xml:space="preserve"> </w:t>
      </w:r>
      <w:r w:rsidRPr="00C93965">
        <w:rPr>
          <w:rFonts w:ascii="UD デジタル 教科書体 NK-B" w:eastAsia="UD デジタル 教科書体 NK-B" w:hint="eastAsia"/>
          <w:sz w:val="18"/>
        </w:rPr>
        <w:t>縦割り班で保護者の方と一緒に綱を引いている様子</w:t>
      </w:r>
    </w:p>
    <w:p w14:paraId="27C15DA9" w14:textId="77777777" w:rsidR="00C93965" w:rsidRDefault="00127BF7" w:rsidP="00EA3DC6">
      <w:pPr>
        <w:rPr>
          <w:rFonts w:ascii="UD デジタル 教科書体 NK-B" w:eastAsia="UD デジタル 教科書体 NK-B"/>
          <w:sz w:val="20"/>
        </w:rPr>
      </w:pPr>
      <w:r w:rsidRPr="00DC17BC">
        <w:rPr>
          <w:noProof/>
        </w:rPr>
        <mc:AlternateContent>
          <mc:Choice Requires="wps">
            <w:drawing>
              <wp:anchor distT="0" distB="0" distL="114300" distR="114300" simplePos="0" relativeHeight="251635200" behindDoc="1" locked="0" layoutInCell="1" allowOverlap="1" wp14:anchorId="6319977B" wp14:editId="67D5440A">
                <wp:simplePos x="0" y="0"/>
                <wp:positionH relativeFrom="column">
                  <wp:posOffset>118110</wp:posOffset>
                </wp:positionH>
                <wp:positionV relativeFrom="paragraph">
                  <wp:posOffset>125730</wp:posOffset>
                </wp:positionV>
                <wp:extent cx="5833110" cy="574675"/>
                <wp:effectExtent l="0" t="0" r="15240" b="15875"/>
                <wp:wrapNone/>
                <wp:docPr id="36" name="テキスト ボックス 36"/>
                <wp:cNvGraphicFramePr/>
                <a:graphic xmlns:a="http://schemas.openxmlformats.org/drawingml/2006/main">
                  <a:graphicData uri="http://schemas.microsoft.com/office/word/2010/wordprocessingShape">
                    <wps:wsp>
                      <wps:cNvSpPr txBox="1"/>
                      <wps:spPr>
                        <a:xfrm>
                          <a:off x="0" y="0"/>
                          <a:ext cx="5833110" cy="574675"/>
                        </a:xfrm>
                        <a:prstGeom prst="rect">
                          <a:avLst/>
                        </a:prstGeom>
                        <a:solidFill>
                          <a:sysClr val="window" lastClr="FFFFFF"/>
                        </a:solidFill>
                        <a:ln w="6350">
                          <a:solidFill>
                            <a:prstClr val="black"/>
                          </a:solidFill>
                        </a:ln>
                        <a:effectLst/>
                      </wps:spPr>
                      <wps:txbx>
                        <w:txbxContent>
                          <w:p w14:paraId="7D2E24B5" w14:textId="77777777" w:rsidR="00DC17BC" w:rsidRDefault="00DC17BC" w:rsidP="00DC17BC">
                            <w:pPr>
                              <w:spacing w:line="0" w:lineRule="atLeast"/>
                              <w:rPr>
                                <w:rFonts w:ascii="UD デジタル 教科書体 NK-B" w:eastAsia="UD デジタル 教科書体 NK-B"/>
                                <w:sz w:val="24"/>
                                <w:szCs w:val="24"/>
                              </w:rPr>
                            </w:pPr>
                            <w:r>
                              <w:rPr>
                                <w:rFonts w:ascii="UD デジタル 教科書体 NK-B" w:eastAsia="UD デジタル 教科書体 NK-B" w:hint="eastAsia"/>
                                <w:sz w:val="24"/>
                                <w:szCs w:val="24"/>
                              </w:rPr>
                              <w:t>子どもたちの様子は、</w:t>
                            </w:r>
                            <w:r w:rsidRPr="001647DB">
                              <w:rPr>
                                <w:rFonts w:ascii="UD デジタル 教科書体 NK-B" w:eastAsia="UD デジタル 教科書体 NK-B" w:hint="eastAsia"/>
                                <w:sz w:val="24"/>
                                <w:szCs w:val="24"/>
                              </w:rPr>
                              <w:t>ホームページ</w:t>
                            </w:r>
                            <w:r>
                              <w:rPr>
                                <w:rFonts w:ascii="UD デジタル 教科書体 NK-B" w:eastAsia="UD デジタル 教科書体 NK-B" w:hint="eastAsia"/>
                                <w:sz w:val="24"/>
                                <w:szCs w:val="24"/>
                              </w:rPr>
                              <w:t>でも紹介しています。</w:t>
                            </w:r>
                          </w:p>
                          <w:p w14:paraId="6E433800" w14:textId="77777777" w:rsidR="00DC17BC" w:rsidRDefault="00DC17BC" w:rsidP="00DC17BC">
                            <w:pPr>
                              <w:spacing w:line="0" w:lineRule="atLeast"/>
                            </w:pPr>
                            <w:r>
                              <w:rPr>
                                <w:rFonts w:ascii="UD デジタル 教科書体 NK-B" w:eastAsia="UD デジタル 教科書体 NK-B" w:hint="eastAsia"/>
                                <w:sz w:val="24"/>
                                <w:szCs w:val="24"/>
                              </w:rPr>
                              <w:t>右側の「QRコード」を読み込んでください。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19977B" id="テキスト ボックス 36" o:spid="_x0000_s1029" type="#_x0000_t202" style="position:absolute;left:0;text-align:left;margin-left:9.3pt;margin-top:9.9pt;width:459.3pt;height:4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" fillcolor="window" strokeweight=".5pt">
                <v:textbox>
                  <w:txbxContent>
                    <w:p w14:paraId="7D2E24B5" w14:textId="77777777" w:rsidR="00DC17BC" w:rsidRDefault="00DC17BC" w:rsidP="00DC17BC">
                      <w:pPr>
                        <w:spacing w:line="0" w:lineRule="atLeast"/>
                        <w:rPr>
                          <w:rFonts w:ascii="UD デジタル 教科書体 NK-B" w:eastAsia="UD デジタル 教科書体 NK-B"/>
                          <w:sz w:val="24"/>
                          <w:szCs w:val="24"/>
                        </w:rPr>
                      </w:pPr>
                      <w:r>
                        <w:rPr>
                          <w:rFonts w:ascii="UD デジタル 教科書体 NK-B" w:eastAsia="UD デジタル 教科書体 NK-B" w:hint="eastAsia"/>
                          <w:sz w:val="24"/>
                          <w:szCs w:val="24"/>
                        </w:rPr>
                        <w:t>子どもたちの様子は、</w:t>
                      </w:r>
                      <w:r w:rsidRPr="001647DB">
                        <w:rPr>
                          <w:rFonts w:ascii="UD デジタル 教科書体 NK-B" w:eastAsia="UD デジタル 教科書体 NK-B" w:hint="eastAsia"/>
                          <w:sz w:val="24"/>
                          <w:szCs w:val="24"/>
                        </w:rPr>
                        <w:t>ホームページ</w:t>
                      </w:r>
                      <w:r>
                        <w:rPr>
                          <w:rFonts w:ascii="UD デジタル 教科書体 NK-B" w:eastAsia="UD デジタル 教科書体 NK-B" w:hint="eastAsia"/>
                          <w:sz w:val="24"/>
                          <w:szCs w:val="24"/>
                        </w:rPr>
                        <w:t>でも紹介しています。</w:t>
                      </w:r>
                    </w:p>
                    <w:p w14:paraId="6E433800" w14:textId="77777777" w:rsidR="00DC17BC" w:rsidRDefault="00DC17BC" w:rsidP="00DC17BC">
                      <w:pPr>
                        <w:spacing w:line="0" w:lineRule="atLeast"/>
                      </w:pPr>
                      <w:r>
                        <w:rPr>
                          <w:rFonts w:ascii="UD デジタル 教科書体 NK-B" w:eastAsia="UD デジタル 教科書体 NK-B" w:hint="eastAsia"/>
                          <w:sz w:val="24"/>
                          <w:szCs w:val="24"/>
                        </w:rPr>
                        <w:t>右側の「QRコード」を読み込んでください。</w:t>
                      </w:r>
                    </w:p>
                  </w:txbxContent>
                </v:textbox>
              </v:shape>
            </w:pict>
          </mc:Fallback>
        </mc:AlternateContent>
      </w:r>
    </w:p>
    <w:p w14:paraId="4032F0C4" w14:textId="77777777" w:rsidR="00127BF7" w:rsidRDefault="00127BF7" w:rsidP="00EA3DC6">
      <w:pPr>
        <w:rPr>
          <w:rFonts w:ascii="UD デジタル 教科書体 NK-B" w:eastAsia="UD デジタル 教科書体 NK-B"/>
          <w:sz w:val="20"/>
        </w:rPr>
      </w:pPr>
    </w:p>
    <w:p w14:paraId="7D4B56E8" w14:textId="77777777" w:rsidR="00C93965" w:rsidRPr="00C93965" w:rsidRDefault="00C93965" w:rsidP="004F23C7">
      <w:pPr>
        <w:jc w:val="center"/>
        <w:rPr>
          <w:rFonts w:ascii="UD デジタル 教科書体 NK-B" w:eastAsia="UD デジタル 教科書体 NK-B"/>
          <w:sz w:val="22"/>
        </w:rPr>
      </w:pPr>
      <w:r w:rsidRPr="00C93965">
        <w:rPr>
          <w:rFonts w:ascii="UD デジタル 教科書体 NK-B" w:eastAsia="UD デジタル 教科書体 NK-B" w:hint="eastAsia"/>
          <w:sz w:val="22"/>
        </w:rPr>
        <w:t>第</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２</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回</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ク</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リ</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ー</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ン</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登</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校</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実</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施</w:t>
      </w:r>
      <w:r w:rsidR="004F23C7">
        <w:rPr>
          <w:rFonts w:ascii="UD デジタル 教科書体 NK-B" w:eastAsia="UD デジタル 教科書体 NK-B" w:hint="eastAsia"/>
          <w:sz w:val="22"/>
        </w:rPr>
        <w:t xml:space="preserve"> </w:t>
      </w:r>
      <w:r w:rsidRPr="00C93965">
        <w:rPr>
          <w:rFonts w:ascii="UD デジタル 教科書体 NK-B" w:eastAsia="UD デジタル 教科書体 NK-B" w:hint="eastAsia"/>
          <w:sz w:val="22"/>
        </w:rPr>
        <w:t>！</w:t>
      </w:r>
    </w:p>
    <w:p w14:paraId="4E51FBF7" w14:textId="77777777" w:rsidR="00C93965" w:rsidRPr="004F23C7" w:rsidRDefault="00C93965" w:rsidP="004F23C7">
      <w:pPr>
        <w:jc w:val="center"/>
        <w:rPr>
          <w:rFonts w:ascii="UD デジタル 教科書体 NK-B" w:eastAsia="UD デジタル 教科書体 NK-B"/>
          <w:sz w:val="20"/>
        </w:rPr>
      </w:pPr>
      <w:r w:rsidRPr="004F23C7">
        <w:rPr>
          <w:rFonts w:ascii="UD デジタル 教科書体 NK-B" w:eastAsia="UD デジタル 教科書体 NK-B" w:hint="eastAsia"/>
          <w:sz w:val="20"/>
        </w:rPr>
        <w:t>～ご協力いただいた皆様、ありがとうございました～</w:t>
      </w:r>
    </w:p>
    <w:p w14:paraId="3A3C0BF9" w14:textId="13EC200D" w:rsidR="00C93965" w:rsidRPr="00127BF7" w:rsidRDefault="00C93965" w:rsidP="00282B8C">
      <w:pPr>
        <w:spacing w:line="0" w:lineRule="atLeast"/>
        <w:ind w:firstLineChars="100" w:firstLine="210"/>
        <w:rPr>
          <w:rFonts w:asciiTheme="majorEastAsia" w:eastAsiaTheme="majorEastAsia" w:hAnsiTheme="majorEastAsia"/>
          <w:szCs w:val="21"/>
        </w:rPr>
      </w:pPr>
      <w:r w:rsidRPr="00127BF7">
        <w:rPr>
          <w:rFonts w:asciiTheme="majorEastAsia" w:eastAsiaTheme="majorEastAsia" w:hAnsiTheme="majorEastAsia" w:hint="eastAsia"/>
          <w:szCs w:val="21"/>
        </w:rPr>
        <w:t>１０月２４日（火）に、児童の登校時間に合わせて、通学路のゴミ拾いをしながら登校する「第２回クリーン活動」を行いました。今回も、事前に地域住民の皆様に「クリーン登校協力依頼」のチラシを配布させていただ</w:t>
      </w:r>
      <w:r w:rsidR="004F23C7" w:rsidRPr="00127BF7">
        <w:rPr>
          <w:rFonts w:asciiTheme="majorEastAsia" w:eastAsiaTheme="majorEastAsia" w:hAnsiTheme="majorEastAsia" w:hint="eastAsia"/>
          <w:szCs w:val="21"/>
        </w:rPr>
        <w:t>実施したところでした。</w:t>
      </w:r>
    </w:p>
    <w:p w14:paraId="2CA40FBF" w14:textId="107C660B" w:rsidR="004F23C7" w:rsidRPr="00127BF7" w:rsidRDefault="004F23C7" w:rsidP="00282B8C">
      <w:pPr>
        <w:spacing w:line="0" w:lineRule="atLeast"/>
        <w:ind w:firstLineChars="100" w:firstLine="210"/>
        <w:rPr>
          <w:rFonts w:asciiTheme="majorEastAsia" w:eastAsiaTheme="majorEastAsia" w:hAnsiTheme="majorEastAsia"/>
          <w:szCs w:val="21"/>
        </w:rPr>
      </w:pPr>
      <w:r w:rsidRPr="00127BF7">
        <w:rPr>
          <w:rFonts w:asciiTheme="majorEastAsia" w:eastAsiaTheme="majorEastAsia" w:hAnsiTheme="majorEastAsia" w:hint="eastAsia"/>
          <w:szCs w:val="21"/>
        </w:rPr>
        <w:t>当日は、スクールボランティアの皆様方を中心に、保護者の方や地域の方々にご協力いただき、鍋小校区の環境美化活動を行うことができました。ご協力いただいた皆様、ありがとうございました。</w:t>
      </w:r>
    </w:p>
    <w:p w14:paraId="2CFCE662" w14:textId="51ECAF20" w:rsidR="004F23C7" w:rsidRDefault="004F23C7" w:rsidP="00C93965">
      <w:pPr>
        <w:ind w:firstLineChars="100" w:firstLine="220"/>
        <w:rPr>
          <w:rFonts w:asciiTheme="majorEastAsia" w:eastAsiaTheme="majorEastAsia" w:hAnsiTheme="majorEastAsia"/>
          <w:sz w:val="18"/>
        </w:rPr>
      </w:pPr>
      <w:r>
        <w:rPr>
          <w:rFonts w:ascii="UD デジタル 教科書体 NK-B" w:eastAsia="UD デジタル 教科書体 NK-B" w:hint="eastAsia"/>
          <w:noProof/>
          <w:sz w:val="22"/>
        </w:rPr>
        <w:drawing>
          <wp:anchor distT="0" distB="0" distL="114300" distR="114300" simplePos="0" relativeHeight="251779584" behindDoc="1" locked="0" layoutInCell="1" allowOverlap="1" wp14:anchorId="7BA02539" wp14:editId="32D6DED5">
            <wp:simplePos x="0" y="0"/>
            <wp:positionH relativeFrom="column">
              <wp:posOffset>116205</wp:posOffset>
            </wp:positionH>
            <wp:positionV relativeFrom="paragraph">
              <wp:posOffset>0</wp:posOffset>
            </wp:positionV>
            <wp:extent cx="2714372" cy="15879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120056.JPG"/>
                    <pic:cNvPicPr/>
                  </pic:nvPicPr>
                  <pic:blipFill rotWithShape="1">
                    <a:blip r:embed="rId15" cstate="print">
                      <a:extLst>
                        <a:ext uri="{28A0092B-C50C-407E-A947-70E740481C1C}">
                          <a14:useLocalDpi xmlns:a14="http://schemas.microsoft.com/office/drawing/2010/main" val="0"/>
                        </a:ext>
                      </a:extLst>
                    </a:blip>
                    <a:srcRect l="11567" t="17077" r="15708" b="26184"/>
                    <a:stretch/>
                  </pic:blipFill>
                  <pic:spPr bwMode="auto">
                    <a:xfrm>
                      <a:off x="0" y="0"/>
                      <a:ext cx="2714372" cy="158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F08D3" w14:textId="25233B02" w:rsidR="004F23C7" w:rsidRDefault="004F23C7" w:rsidP="00C93965">
      <w:pPr>
        <w:ind w:firstLineChars="100" w:firstLine="180"/>
        <w:rPr>
          <w:rFonts w:asciiTheme="majorEastAsia" w:eastAsiaTheme="majorEastAsia" w:hAnsiTheme="majorEastAsia"/>
          <w:sz w:val="18"/>
        </w:rPr>
      </w:pPr>
    </w:p>
    <w:p w14:paraId="2AA294F1" w14:textId="4431F2B6" w:rsidR="004F23C7" w:rsidRDefault="004F23C7" w:rsidP="00C93965">
      <w:pPr>
        <w:ind w:firstLineChars="100" w:firstLine="180"/>
        <w:rPr>
          <w:rFonts w:asciiTheme="majorEastAsia" w:eastAsiaTheme="majorEastAsia" w:hAnsiTheme="majorEastAsia"/>
          <w:sz w:val="18"/>
        </w:rPr>
      </w:pPr>
    </w:p>
    <w:p w14:paraId="3A38B8FE" w14:textId="296D6CBE" w:rsidR="004F23C7" w:rsidRDefault="004F23C7" w:rsidP="00C93965">
      <w:pPr>
        <w:ind w:firstLineChars="100" w:firstLine="180"/>
        <w:rPr>
          <w:rFonts w:asciiTheme="majorEastAsia" w:eastAsiaTheme="majorEastAsia" w:hAnsiTheme="majorEastAsia"/>
          <w:sz w:val="18"/>
        </w:rPr>
      </w:pPr>
    </w:p>
    <w:p w14:paraId="2D1DC124" w14:textId="627E8CED" w:rsidR="004F23C7" w:rsidRDefault="004F23C7" w:rsidP="00C93965">
      <w:pPr>
        <w:ind w:firstLineChars="100" w:firstLine="180"/>
        <w:rPr>
          <w:rFonts w:asciiTheme="majorEastAsia" w:eastAsiaTheme="majorEastAsia" w:hAnsiTheme="majorEastAsia"/>
          <w:sz w:val="18"/>
        </w:rPr>
      </w:pPr>
    </w:p>
    <w:p w14:paraId="698745E3" w14:textId="60F9E1EF" w:rsidR="004F23C7" w:rsidRDefault="004F23C7" w:rsidP="00C93965">
      <w:pPr>
        <w:ind w:firstLineChars="100" w:firstLine="180"/>
        <w:rPr>
          <w:rFonts w:asciiTheme="majorEastAsia" w:eastAsiaTheme="majorEastAsia" w:hAnsiTheme="majorEastAsia"/>
          <w:sz w:val="18"/>
        </w:rPr>
      </w:pPr>
    </w:p>
    <w:p w14:paraId="0590FE12" w14:textId="49473090" w:rsidR="004F23C7" w:rsidRDefault="004F23C7" w:rsidP="00C93965">
      <w:pPr>
        <w:ind w:firstLineChars="100" w:firstLine="180"/>
        <w:rPr>
          <w:rFonts w:asciiTheme="majorEastAsia" w:eastAsiaTheme="majorEastAsia" w:hAnsiTheme="majorEastAsia"/>
          <w:sz w:val="18"/>
        </w:rPr>
      </w:pPr>
    </w:p>
    <w:p w14:paraId="266F9B88" w14:textId="20B81FED" w:rsidR="00127BF7" w:rsidRDefault="004F23C7" w:rsidP="00127BF7">
      <w:pPr>
        <w:ind w:firstLineChars="100" w:firstLine="180"/>
        <w:rPr>
          <w:rFonts w:ascii="UD デジタル 教科書体 NK-B" w:eastAsia="UD デジタル 教科書体 NK-B" w:hAnsiTheme="majorEastAsia"/>
          <w:sz w:val="18"/>
        </w:rPr>
      </w:pPr>
      <w:r w:rsidRPr="00127BF7">
        <w:rPr>
          <w:rFonts w:ascii="UD デジタル 教科書体 NK-B" w:eastAsia="UD デジタル 教科書体 NK-B" w:hAnsiTheme="majorEastAsia" w:hint="eastAsia"/>
          <w:sz w:val="18"/>
        </w:rPr>
        <w:t>子供た</w:t>
      </w:r>
      <w:r w:rsidR="00127BF7" w:rsidRPr="00127BF7">
        <w:rPr>
          <w:rFonts w:ascii="UD デジタル 教科書体 NK-B" w:eastAsia="UD デジタル 教科書体 NK-B" w:hAnsiTheme="majorEastAsia" w:hint="eastAsia"/>
          <w:sz w:val="18"/>
        </w:rPr>
        <w:t>ちの登校に合わせて</w:t>
      </w:r>
      <w:r w:rsidRPr="00127BF7">
        <w:rPr>
          <w:rFonts w:ascii="UD デジタル 教科書体 NK-B" w:eastAsia="UD デジタル 教科書体 NK-B" w:hAnsiTheme="majorEastAsia" w:hint="eastAsia"/>
          <w:sz w:val="18"/>
        </w:rPr>
        <w:t>一緒にゴミ拾いを</w:t>
      </w:r>
      <w:r w:rsidR="00127BF7" w:rsidRPr="00127BF7">
        <w:rPr>
          <w:rFonts w:ascii="UD デジタル 教科書体 NK-B" w:eastAsia="UD デジタル 教科書体 NK-B" w:hAnsiTheme="majorEastAsia" w:hint="eastAsia"/>
          <w:sz w:val="18"/>
        </w:rPr>
        <w:t>しながら</w:t>
      </w:r>
    </w:p>
    <w:p w14:paraId="22AE8394" w14:textId="38CDDF33" w:rsidR="004F23C7" w:rsidRDefault="00127BF7" w:rsidP="00127BF7">
      <w:pPr>
        <w:ind w:firstLineChars="100" w:firstLine="180"/>
        <w:rPr>
          <w:rFonts w:ascii="UD デジタル 教科書体 NK-B" w:eastAsia="UD デジタル 教科書体 NK-B" w:hAnsiTheme="majorEastAsia"/>
          <w:sz w:val="18"/>
        </w:rPr>
      </w:pPr>
      <w:r w:rsidRPr="00127BF7">
        <w:rPr>
          <w:rFonts w:ascii="UD デジタル 教科書体 NK-B" w:eastAsia="UD デジタル 教科書体 NK-B" w:hAnsiTheme="majorEastAsia" w:hint="eastAsia"/>
          <w:sz w:val="18"/>
        </w:rPr>
        <w:t>歩いてこられている様子</w:t>
      </w:r>
    </w:p>
    <w:p w14:paraId="1BFA9012" w14:textId="29724F36" w:rsidR="00127BF7" w:rsidRDefault="00127BF7" w:rsidP="00127BF7">
      <w:pPr>
        <w:ind w:firstLineChars="100" w:firstLine="240"/>
        <w:rPr>
          <w:rFonts w:ascii="UD デジタル 教科書体 NK-B" w:eastAsia="UD デジタル 教科書体 NK-B" w:hAnsiTheme="majorEastAsia"/>
          <w:sz w:val="24"/>
        </w:rPr>
      </w:pPr>
      <w:r w:rsidRPr="00127BF7">
        <w:rPr>
          <w:rFonts w:ascii="UD デジタル 教科書体 NK-B" w:eastAsia="UD デジタル 教科書体 NK-B" w:hAnsiTheme="majorEastAsia" w:hint="eastAsia"/>
          <w:sz w:val="24"/>
        </w:rPr>
        <w:t>第３回学校運営協議会</w:t>
      </w:r>
      <w:r>
        <w:rPr>
          <w:rFonts w:ascii="UD デジタル 教科書体 NK-B" w:eastAsia="UD デジタル 教科書体 NK-B" w:hAnsiTheme="majorEastAsia" w:hint="eastAsia"/>
          <w:sz w:val="24"/>
        </w:rPr>
        <w:t>を</w:t>
      </w:r>
      <w:r w:rsidRPr="00127BF7">
        <w:rPr>
          <w:rFonts w:ascii="UD デジタル 教科書体 NK-B" w:eastAsia="UD デジタル 教科書体 NK-B" w:hAnsiTheme="majorEastAsia" w:hint="eastAsia"/>
          <w:sz w:val="24"/>
        </w:rPr>
        <w:t>開催</w:t>
      </w:r>
      <w:r>
        <w:rPr>
          <w:rFonts w:ascii="UD デジタル 教科書体 NK-B" w:eastAsia="UD デジタル 教科書体 NK-B" w:hAnsiTheme="majorEastAsia" w:hint="eastAsia"/>
          <w:sz w:val="24"/>
        </w:rPr>
        <w:t>しました！</w:t>
      </w:r>
    </w:p>
    <w:p w14:paraId="7675CB11" w14:textId="6B1D65F1" w:rsidR="00127BF7" w:rsidRPr="00282B8C" w:rsidRDefault="00127BF7" w:rsidP="00282B8C">
      <w:pPr>
        <w:spacing w:line="0" w:lineRule="atLeast"/>
        <w:ind w:firstLineChars="100" w:firstLine="200"/>
        <w:rPr>
          <w:rFonts w:asciiTheme="majorEastAsia" w:eastAsiaTheme="majorEastAsia" w:hAnsiTheme="majorEastAsia"/>
          <w:sz w:val="20"/>
          <w:szCs w:val="21"/>
        </w:rPr>
      </w:pPr>
      <w:r w:rsidRPr="00282B8C">
        <w:rPr>
          <w:rFonts w:asciiTheme="majorEastAsia" w:eastAsiaTheme="majorEastAsia" w:hAnsiTheme="majorEastAsia" w:hint="eastAsia"/>
          <w:sz w:val="20"/>
          <w:szCs w:val="21"/>
        </w:rPr>
        <w:t>１０月２５日（水）に、第３回学校運営協議会を開きました。今回は、前期後半から後期の学校の取組について、「学びづくり」「心づくり」「健康づくり」</w:t>
      </w:r>
      <w:r w:rsidR="00282B8C">
        <w:rPr>
          <w:rFonts w:asciiTheme="majorEastAsia" w:eastAsiaTheme="majorEastAsia" w:hAnsiTheme="majorEastAsia" w:hint="eastAsia"/>
          <w:sz w:val="20"/>
          <w:szCs w:val="21"/>
        </w:rPr>
        <w:t>３つの部会の取組及び</w:t>
      </w:r>
      <w:r w:rsidRPr="00282B8C">
        <w:rPr>
          <w:rFonts w:asciiTheme="majorEastAsia" w:eastAsiaTheme="majorEastAsia" w:hAnsiTheme="majorEastAsia" w:hint="eastAsia"/>
          <w:sz w:val="20"/>
          <w:szCs w:val="21"/>
        </w:rPr>
        <w:t>「地域との連携」の</w:t>
      </w:r>
      <w:r w:rsidR="00282B8C">
        <w:rPr>
          <w:rFonts w:asciiTheme="majorEastAsia" w:eastAsiaTheme="majorEastAsia" w:hAnsiTheme="majorEastAsia" w:hint="eastAsia"/>
          <w:sz w:val="20"/>
          <w:szCs w:val="21"/>
        </w:rPr>
        <w:t>内容</w:t>
      </w:r>
      <w:r w:rsidRPr="00282B8C">
        <w:rPr>
          <w:rFonts w:asciiTheme="majorEastAsia" w:eastAsiaTheme="majorEastAsia" w:hAnsiTheme="majorEastAsia" w:hint="eastAsia"/>
          <w:sz w:val="20"/>
          <w:szCs w:val="21"/>
        </w:rPr>
        <w:t>について学校から説明させていただき、現状と課題の共有及び課題解決のための意見交換等を行いました。</w:t>
      </w:r>
    </w:p>
    <w:p w14:paraId="1FFC44C9" w14:textId="00471AE7" w:rsidR="00127BF7" w:rsidRPr="00282B8C" w:rsidRDefault="00127BF7" w:rsidP="00282B8C">
      <w:pPr>
        <w:spacing w:line="0" w:lineRule="atLeast"/>
        <w:ind w:firstLineChars="100" w:firstLine="200"/>
        <w:rPr>
          <w:rFonts w:asciiTheme="majorEastAsia" w:eastAsiaTheme="majorEastAsia" w:hAnsiTheme="majorEastAsia"/>
          <w:sz w:val="20"/>
          <w:szCs w:val="21"/>
        </w:rPr>
      </w:pPr>
      <w:r w:rsidRPr="00282B8C">
        <w:rPr>
          <w:rFonts w:asciiTheme="majorEastAsia" w:eastAsiaTheme="majorEastAsia" w:hAnsiTheme="majorEastAsia" w:hint="eastAsia"/>
          <w:sz w:val="20"/>
          <w:szCs w:val="21"/>
        </w:rPr>
        <w:t>委員の皆様方</w:t>
      </w:r>
      <w:r w:rsidR="00282B8C">
        <w:rPr>
          <w:rFonts w:asciiTheme="majorEastAsia" w:eastAsiaTheme="majorEastAsia" w:hAnsiTheme="majorEastAsia" w:hint="eastAsia"/>
          <w:sz w:val="20"/>
          <w:szCs w:val="21"/>
        </w:rPr>
        <w:t>からは</w:t>
      </w:r>
      <w:r w:rsidRPr="00282B8C">
        <w:rPr>
          <w:rFonts w:asciiTheme="majorEastAsia" w:eastAsiaTheme="majorEastAsia" w:hAnsiTheme="majorEastAsia" w:hint="eastAsia"/>
          <w:sz w:val="20"/>
          <w:szCs w:val="21"/>
        </w:rPr>
        <w:t>活発</w:t>
      </w:r>
      <w:r w:rsidR="00282B8C">
        <w:rPr>
          <w:rFonts w:asciiTheme="majorEastAsia" w:eastAsiaTheme="majorEastAsia" w:hAnsiTheme="majorEastAsia" w:hint="eastAsia"/>
          <w:sz w:val="20"/>
          <w:szCs w:val="21"/>
        </w:rPr>
        <w:t>な</w:t>
      </w:r>
      <w:r w:rsidRPr="00282B8C">
        <w:rPr>
          <w:rFonts w:asciiTheme="majorEastAsia" w:eastAsiaTheme="majorEastAsia" w:hAnsiTheme="majorEastAsia" w:hint="eastAsia"/>
          <w:sz w:val="20"/>
          <w:szCs w:val="21"/>
        </w:rPr>
        <w:t>発言</w:t>
      </w:r>
      <w:r w:rsidR="00282B8C">
        <w:rPr>
          <w:rFonts w:asciiTheme="majorEastAsia" w:eastAsiaTheme="majorEastAsia" w:hAnsiTheme="majorEastAsia" w:hint="eastAsia"/>
          <w:sz w:val="20"/>
          <w:szCs w:val="21"/>
        </w:rPr>
        <w:t>がなされ</w:t>
      </w:r>
      <w:r w:rsidRPr="00282B8C">
        <w:rPr>
          <w:rFonts w:asciiTheme="majorEastAsia" w:eastAsiaTheme="majorEastAsia" w:hAnsiTheme="majorEastAsia" w:hint="eastAsia"/>
          <w:sz w:val="20"/>
          <w:szCs w:val="21"/>
        </w:rPr>
        <w:t>、</w:t>
      </w:r>
      <w:r w:rsidR="00282B8C">
        <w:rPr>
          <w:rFonts w:asciiTheme="majorEastAsia" w:eastAsiaTheme="majorEastAsia" w:hAnsiTheme="majorEastAsia" w:hint="eastAsia"/>
          <w:sz w:val="20"/>
          <w:szCs w:val="21"/>
        </w:rPr>
        <w:t>取組を進める上での</w:t>
      </w:r>
      <w:r w:rsidRPr="00282B8C">
        <w:rPr>
          <w:rFonts w:asciiTheme="majorEastAsia" w:eastAsiaTheme="majorEastAsia" w:hAnsiTheme="majorEastAsia" w:hint="eastAsia"/>
          <w:sz w:val="20"/>
          <w:szCs w:val="21"/>
        </w:rPr>
        <w:t>課題を</w:t>
      </w:r>
      <w:r w:rsidR="00282B8C">
        <w:rPr>
          <w:rFonts w:asciiTheme="majorEastAsia" w:eastAsiaTheme="majorEastAsia" w:hAnsiTheme="majorEastAsia" w:hint="eastAsia"/>
          <w:sz w:val="20"/>
          <w:szCs w:val="21"/>
        </w:rPr>
        <w:t>ご指摘</w:t>
      </w:r>
      <w:r w:rsidRPr="00282B8C">
        <w:rPr>
          <w:rFonts w:asciiTheme="majorEastAsia" w:eastAsiaTheme="majorEastAsia" w:hAnsiTheme="majorEastAsia" w:hint="eastAsia"/>
          <w:sz w:val="20"/>
          <w:szCs w:val="21"/>
        </w:rPr>
        <w:t>いただいたり、課題改善に向けたヒントをいただいたりする時間となりました。</w:t>
      </w:r>
    </w:p>
    <w:p w14:paraId="2BE7A55E" w14:textId="4731C259" w:rsidR="00127BF7" w:rsidRDefault="009804F1" w:rsidP="00282B8C">
      <w:pPr>
        <w:spacing w:line="0" w:lineRule="atLeast"/>
        <w:ind w:firstLineChars="100" w:firstLine="210"/>
        <w:rPr>
          <w:rFonts w:asciiTheme="majorEastAsia" w:eastAsiaTheme="majorEastAsia" w:hAnsiTheme="majorEastAsia"/>
          <w:sz w:val="20"/>
          <w:szCs w:val="21"/>
        </w:rPr>
      </w:pPr>
      <w:r>
        <w:rPr>
          <w:noProof/>
        </w:rPr>
        <w:drawing>
          <wp:anchor distT="0" distB="0" distL="114300" distR="114300" simplePos="0" relativeHeight="251783680" behindDoc="1" locked="0" layoutInCell="1" allowOverlap="1" wp14:anchorId="20985CB1" wp14:editId="64444059">
            <wp:simplePos x="0" y="0"/>
            <wp:positionH relativeFrom="column">
              <wp:posOffset>116205</wp:posOffset>
            </wp:positionH>
            <wp:positionV relativeFrom="paragraph">
              <wp:posOffset>427990</wp:posOffset>
            </wp:positionV>
            <wp:extent cx="2518410" cy="1667510"/>
            <wp:effectExtent l="0" t="0" r="0" b="8890"/>
            <wp:wrapTight wrapText="bothSides">
              <wp:wrapPolygon edited="0">
                <wp:start x="327" y="0"/>
                <wp:lineTo x="0" y="740"/>
                <wp:lineTo x="0" y="20235"/>
                <wp:lineTo x="327" y="21468"/>
                <wp:lineTo x="21077" y="21468"/>
                <wp:lineTo x="21404" y="20235"/>
                <wp:lineTo x="21404" y="740"/>
                <wp:lineTo x="21077" y="0"/>
                <wp:lineTo x="327" y="0"/>
              </wp:wrapPolygon>
            </wp:wrapTight>
            <wp:docPr id="359836899" name="図 359836899" descr="紅葉(もみじ)の無料イラスト - 秋の植物フリー素材 - チコデ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紅葉(もみじ)の無料イラスト - 秋の植物フリー素材 - チコデザ"/>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8410" cy="166751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00127BF7" w:rsidRPr="00282B8C">
        <w:rPr>
          <w:rFonts w:asciiTheme="majorEastAsia" w:eastAsiaTheme="majorEastAsia" w:hAnsiTheme="majorEastAsia" w:hint="eastAsia"/>
          <w:sz w:val="20"/>
          <w:szCs w:val="21"/>
        </w:rPr>
        <w:t>詳細に</w:t>
      </w:r>
      <w:r w:rsidR="00282B8C">
        <w:rPr>
          <w:rFonts w:asciiTheme="majorEastAsia" w:eastAsiaTheme="majorEastAsia" w:hAnsiTheme="majorEastAsia" w:hint="eastAsia"/>
          <w:sz w:val="20"/>
          <w:szCs w:val="21"/>
        </w:rPr>
        <w:t>つ</w:t>
      </w:r>
      <w:r w:rsidR="00127BF7" w:rsidRPr="00282B8C">
        <w:rPr>
          <w:rFonts w:asciiTheme="majorEastAsia" w:eastAsiaTheme="majorEastAsia" w:hAnsiTheme="majorEastAsia" w:hint="eastAsia"/>
          <w:sz w:val="20"/>
          <w:szCs w:val="21"/>
        </w:rPr>
        <w:t>きましては</w:t>
      </w:r>
      <w:r w:rsidR="00282B8C">
        <w:rPr>
          <w:rFonts w:asciiTheme="majorEastAsia" w:eastAsiaTheme="majorEastAsia" w:hAnsiTheme="majorEastAsia" w:hint="eastAsia"/>
          <w:sz w:val="20"/>
          <w:szCs w:val="21"/>
        </w:rPr>
        <w:t>、</w:t>
      </w:r>
      <w:r w:rsidR="00127BF7" w:rsidRPr="00282B8C">
        <w:rPr>
          <w:rFonts w:asciiTheme="majorEastAsia" w:eastAsiaTheme="majorEastAsia" w:hAnsiTheme="majorEastAsia" w:hint="eastAsia"/>
          <w:sz w:val="20"/>
          <w:szCs w:val="21"/>
        </w:rPr>
        <w:t>後日学校ホームページに掲載させていただきます。</w:t>
      </w:r>
    </w:p>
    <w:p w14:paraId="10A1C9C3" w14:textId="5A21366C" w:rsidR="009804F1" w:rsidRPr="00282B8C" w:rsidRDefault="009804F1" w:rsidP="00282B8C">
      <w:pPr>
        <w:spacing w:line="0" w:lineRule="atLeast"/>
        <w:ind w:firstLineChars="100" w:firstLine="200"/>
        <w:rPr>
          <w:rFonts w:asciiTheme="majorEastAsia" w:eastAsiaTheme="majorEastAsia" w:hAnsiTheme="majorEastAsia"/>
          <w:sz w:val="20"/>
          <w:szCs w:val="21"/>
        </w:rPr>
      </w:pPr>
    </w:p>
    <w:sectPr w:rsidR="009804F1" w:rsidRPr="00282B8C" w:rsidSect="0063070C">
      <w:pgSz w:w="11906" w:h="16838" w:code="9"/>
      <w:pgMar w:top="1134" w:right="1134" w:bottom="1134" w:left="113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67165" w14:textId="77777777" w:rsidR="00F570AA" w:rsidRDefault="00F570AA" w:rsidP="00F570AA">
      <w:r>
        <w:separator/>
      </w:r>
    </w:p>
  </w:endnote>
  <w:endnote w:type="continuationSeparator" w:id="0">
    <w:p w14:paraId="353FA397" w14:textId="77777777" w:rsidR="00F570AA" w:rsidRDefault="00F570AA" w:rsidP="00F5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AR P教科書体M">
    <w:panose1 w:val="03000600000000000000"/>
    <w:charset w:val="80"/>
    <w:family w:val="script"/>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9954C" w14:textId="77777777" w:rsidR="00F570AA" w:rsidRDefault="00F570AA" w:rsidP="00F570AA">
      <w:r>
        <w:separator/>
      </w:r>
    </w:p>
  </w:footnote>
  <w:footnote w:type="continuationSeparator" w:id="0">
    <w:p w14:paraId="5A7C1758" w14:textId="77777777" w:rsidR="00F570AA" w:rsidRDefault="00F570AA" w:rsidP="00F570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C6"/>
    <w:rsid w:val="0002026E"/>
    <w:rsid w:val="000320C5"/>
    <w:rsid w:val="00074D02"/>
    <w:rsid w:val="000D55D2"/>
    <w:rsid w:val="00127BF7"/>
    <w:rsid w:val="001319D8"/>
    <w:rsid w:val="00195E05"/>
    <w:rsid w:val="001C638A"/>
    <w:rsid w:val="002162A5"/>
    <w:rsid w:val="00225150"/>
    <w:rsid w:val="00282B8C"/>
    <w:rsid w:val="002C4704"/>
    <w:rsid w:val="00351465"/>
    <w:rsid w:val="0038487C"/>
    <w:rsid w:val="00432678"/>
    <w:rsid w:val="004F23C7"/>
    <w:rsid w:val="00521BBC"/>
    <w:rsid w:val="0055026E"/>
    <w:rsid w:val="005B3961"/>
    <w:rsid w:val="0063070C"/>
    <w:rsid w:val="00650125"/>
    <w:rsid w:val="00650679"/>
    <w:rsid w:val="0070239B"/>
    <w:rsid w:val="008331FC"/>
    <w:rsid w:val="008C4285"/>
    <w:rsid w:val="009804F1"/>
    <w:rsid w:val="009946F8"/>
    <w:rsid w:val="00A14A0D"/>
    <w:rsid w:val="00AB549B"/>
    <w:rsid w:val="00B1416E"/>
    <w:rsid w:val="00B30A29"/>
    <w:rsid w:val="00B56C59"/>
    <w:rsid w:val="00B828C1"/>
    <w:rsid w:val="00BC08DB"/>
    <w:rsid w:val="00C07772"/>
    <w:rsid w:val="00C72CD1"/>
    <w:rsid w:val="00C93965"/>
    <w:rsid w:val="00CC73E8"/>
    <w:rsid w:val="00D06FA4"/>
    <w:rsid w:val="00D26638"/>
    <w:rsid w:val="00D32CD9"/>
    <w:rsid w:val="00DC17BC"/>
    <w:rsid w:val="00DE61CB"/>
    <w:rsid w:val="00E4458A"/>
    <w:rsid w:val="00E7795F"/>
    <w:rsid w:val="00EA3DC6"/>
    <w:rsid w:val="00EA7907"/>
    <w:rsid w:val="00ED7398"/>
    <w:rsid w:val="00F570AA"/>
    <w:rsid w:val="00F82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7B974BC"/>
  <w15:docId w15:val="{5A9F44FA-CDEF-4704-AFD7-8C5DE81F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3DC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A3DC6"/>
    <w:rPr>
      <w:rFonts w:asciiTheme="majorHAnsi" w:eastAsiaTheme="majorEastAsia" w:hAnsiTheme="majorHAnsi" w:cstheme="majorBidi"/>
      <w:sz w:val="18"/>
      <w:szCs w:val="18"/>
    </w:rPr>
  </w:style>
  <w:style w:type="paragraph" w:styleId="a5">
    <w:name w:val="header"/>
    <w:basedOn w:val="a"/>
    <w:link w:val="a6"/>
    <w:uiPriority w:val="99"/>
    <w:unhideWhenUsed/>
    <w:rsid w:val="00F570AA"/>
    <w:pPr>
      <w:tabs>
        <w:tab w:val="center" w:pos="4252"/>
        <w:tab w:val="right" w:pos="8504"/>
      </w:tabs>
      <w:snapToGrid w:val="0"/>
    </w:pPr>
  </w:style>
  <w:style w:type="character" w:customStyle="1" w:styleId="a6">
    <w:name w:val="ヘッダー (文字)"/>
    <w:basedOn w:val="a0"/>
    <w:link w:val="a5"/>
    <w:uiPriority w:val="99"/>
    <w:rsid w:val="00F570AA"/>
  </w:style>
  <w:style w:type="paragraph" w:styleId="a7">
    <w:name w:val="footer"/>
    <w:basedOn w:val="a"/>
    <w:link w:val="a8"/>
    <w:uiPriority w:val="99"/>
    <w:unhideWhenUsed/>
    <w:rsid w:val="00F570AA"/>
    <w:pPr>
      <w:tabs>
        <w:tab w:val="center" w:pos="4252"/>
        <w:tab w:val="right" w:pos="8504"/>
      </w:tabs>
      <w:snapToGrid w:val="0"/>
    </w:pPr>
  </w:style>
  <w:style w:type="character" w:customStyle="1" w:styleId="a8">
    <w:name w:val="フッター (文字)"/>
    <w:basedOn w:val="a0"/>
    <w:link w:val="a7"/>
    <w:uiPriority w:val="99"/>
    <w:rsid w:val="00F57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2</Pages>
  <Words>341</Words>
  <Characters>1945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猿渡　博実</cp:lastModifiedBy>
  <cp:revision>5</cp:revision>
  <cp:lastPrinted>2023-10-26T23:22:00Z</cp:lastPrinted>
  <dcterms:created xsi:type="dcterms:W3CDTF">2023-10-26T09:01:00Z</dcterms:created>
  <dcterms:modified xsi:type="dcterms:W3CDTF">2023-10-27T04:51:00Z</dcterms:modified>
</cp:coreProperties>
</file>