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51" w:rsidRDefault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校内には「食育ロード」と呼ばれる廊下があります。そこには、食に関するものがたくさんあります。</w:t>
      </w:r>
    </w:p>
    <w:p w:rsidR="00811651" w:rsidRDefault="002211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3378200" cy="2533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8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51" w:rsidRDefault="00811651" w:rsidP="00740B55">
      <w:pPr>
        <w:ind w:left="5880" w:hangingChars="2450" w:hanging="5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←おはしを使うゲームやク</w:t>
      </w:r>
    </w:p>
    <w:p w:rsidR="00811651" w:rsidRDefault="00811651" w:rsidP="00811651">
      <w:pPr>
        <w:ind w:leftChars="2700" w:left="56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イズ、朝食のコンテストなども行っています。</w:t>
      </w:r>
    </w:p>
    <w:p w:rsidR="00811651" w:rsidRDefault="00811651" w:rsidP="00811651">
      <w:pPr>
        <w:ind w:leftChars="2700" w:left="56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ここにはいつも、子どもたちがた～くさん！低学年に高学年が教える姿も見られます。</w:t>
      </w:r>
    </w:p>
    <w:p w:rsidR="00811651" w:rsidRDefault="00811651" w:rsidP="00811651">
      <w:pPr>
        <w:rPr>
          <w:rFonts w:ascii="ＭＳ ゴシック" w:eastAsia="ＭＳ ゴシック" w:hAnsi="ＭＳ ゴシック"/>
          <w:sz w:val="24"/>
          <w:szCs w:val="24"/>
        </w:rPr>
      </w:pPr>
    </w:p>
    <w:p w:rsidR="00811651" w:rsidRDefault="00811651" w:rsidP="00811651">
      <w:pPr>
        <w:rPr>
          <w:rFonts w:ascii="ＭＳ ゴシック" w:eastAsia="ＭＳ ゴシック" w:hAnsi="ＭＳ ゴシック"/>
          <w:sz w:val="24"/>
          <w:szCs w:val="24"/>
        </w:rPr>
      </w:pPr>
    </w:p>
    <w:p w:rsidR="00811651" w:rsidRDefault="00811651" w:rsidP="00811651">
      <w:pPr>
        <w:rPr>
          <w:rFonts w:ascii="ＭＳ ゴシック" w:eastAsia="ＭＳ ゴシック" w:hAnsi="ＭＳ ゴシック"/>
          <w:sz w:val="24"/>
          <w:szCs w:val="24"/>
        </w:rPr>
      </w:pPr>
    </w:p>
    <w:p w:rsidR="00811651" w:rsidRDefault="00811651" w:rsidP="00811651">
      <w:pPr>
        <w:rPr>
          <w:rFonts w:ascii="ＭＳ ゴシック" w:eastAsia="ＭＳ ゴシック" w:hAnsi="ＭＳ ゴシック"/>
          <w:sz w:val="24"/>
          <w:szCs w:val="24"/>
        </w:rPr>
      </w:pPr>
    </w:p>
    <w:p w:rsidR="00811651" w:rsidRDefault="00221178" w:rsidP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92075</wp:posOffset>
            </wp:positionV>
            <wp:extent cx="3295650" cy="2471738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8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51" w:rsidRDefault="00811651" w:rsidP="0081165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740B55" w:rsidRDefault="00740B55" w:rsidP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思わず「へえー！」と　　　→</w:t>
      </w:r>
    </w:p>
    <w:p w:rsidR="00740B55" w:rsidRDefault="00740B55" w:rsidP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言ってしまうような、</w:t>
      </w:r>
      <w:r w:rsidR="00811651">
        <w:rPr>
          <w:rFonts w:ascii="ＭＳ ゴシック" w:eastAsia="ＭＳ ゴシック" w:hAnsi="ＭＳ ゴシック" w:hint="eastAsia"/>
          <w:sz w:val="24"/>
          <w:szCs w:val="24"/>
        </w:rPr>
        <w:t>食に</w:t>
      </w:r>
    </w:p>
    <w:p w:rsidR="00811651" w:rsidRDefault="00811651" w:rsidP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="00740B55">
        <w:rPr>
          <w:rFonts w:ascii="ＭＳ ゴシック" w:eastAsia="ＭＳ ゴシック" w:hAnsi="ＭＳ ゴシック" w:hint="eastAsia"/>
          <w:sz w:val="24"/>
          <w:szCs w:val="24"/>
        </w:rPr>
        <w:t>情報が盛りだくさん</w:t>
      </w:r>
    </w:p>
    <w:p w:rsidR="00740B55" w:rsidRDefault="00740B55" w:rsidP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の食育ロード。</w:t>
      </w:r>
    </w:p>
    <w:p w:rsidR="00740B55" w:rsidRDefault="00740B55" w:rsidP="00811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通るだけで多くのことが</w:t>
      </w:r>
    </w:p>
    <w:p w:rsidR="00740B55" w:rsidRPr="00740B55" w:rsidRDefault="00740B55" w:rsidP="00811651">
      <w:r>
        <w:rPr>
          <w:rFonts w:ascii="ＭＳ ゴシック" w:eastAsia="ＭＳ ゴシック" w:hAnsi="ＭＳ ゴシック" w:hint="eastAsia"/>
          <w:sz w:val="24"/>
          <w:szCs w:val="24"/>
        </w:rPr>
        <w:t>学べます。</w:t>
      </w:r>
    </w:p>
    <w:sectPr w:rsidR="00740B55" w:rsidRPr="00740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51"/>
    <w:rsid w:val="00221178"/>
    <w:rsid w:val="00740B55"/>
    <w:rsid w:val="00811651"/>
    <w:rsid w:val="00E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6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930D5922</Template>
  <TotalTime>16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s-umeda</dc:creator>
  <cp:lastModifiedBy>s-umeda</cp:lastModifiedBy>
  <cp:revision>2</cp:revision>
  <dcterms:created xsi:type="dcterms:W3CDTF">2016-01-05T02:43:00Z</dcterms:created>
  <dcterms:modified xsi:type="dcterms:W3CDTF">2016-01-07T01:53:00Z</dcterms:modified>
</cp:coreProperties>
</file>