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1C7" w:rsidRDefault="00FB0811" w:rsidP="00A02EBD">
      <w:pPr>
        <w:wordWrap w:val="0"/>
        <w:ind w:left="240" w:firstLineChars="100" w:firstLine="240"/>
        <w:jc w:val="right"/>
        <w:rPr>
          <w:rFonts w:ascii="ＭＳ 明朝" w:eastAsia="ＭＳ 明朝" w:hAnsi="ＭＳ 明朝"/>
          <w:sz w:val="24"/>
          <w:szCs w:val="24"/>
        </w:rPr>
      </w:pPr>
      <w:r w:rsidRPr="00606BA0">
        <w:rPr>
          <w:rFonts w:ascii="ＭＳ 明朝" w:eastAsia="ＭＳ 明朝" w:hAnsi="ＭＳ 明朝" w:hint="eastAsia"/>
          <w:sz w:val="24"/>
          <w:szCs w:val="24"/>
        </w:rPr>
        <w:t xml:space="preserve">　</w:t>
      </w:r>
      <w:r w:rsidR="007C51C7">
        <w:rPr>
          <w:rFonts w:ascii="ＭＳ 明朝" w:eastAsia="ＭＳ 明朝" w:hAnsi="ＭＳ 明朝" w:hint="eastAsia"/>
          <w:sz w:val="24"/>
          <w:szCs w:val="24"/>
        </w:rPr>
        <w:t>令和２年</w:t>
      </w:r>
      <w:r w:rsidR="00CA0E39">
        <w:rPr>
          <w:rFonts w:ascii="ＭＳ 明朝" w:eastAsia="ＭＳ 明朝" w:hAnsi="ＭＳ 明朝" w:hint="eastAsia"/>
          <w:sz w:val="24"/>
          <w:szCs w:val="24"/>
        </w:rPr>
        <w:t>７</w:t>
      </w:r>
      <w:r w:rsidR="007C51C7">
        <w:rPr>
          <w:rFonts w:ascii="ＭＳ 明朝" w:eastAsia="ＭＳ 明朝" w:hAnsi="ＭＳ 明朝" w:hint="eastAsia"/>
          <w:sz w:val="24"/>
          <w:szCs w:val="24"/>
        </w:rPr>
        <w:t>月</w:t>
      </w:r>
      <w:r w:rsidR="00CA0E39">
        <w:rPr>
          <w:rFonts w:ascii="ＭＳ 明朝" w:eastAsia="ＭＳ 明朝" w:hAnsi="ＭＳ 明朝" w:hint="eastAsia"/>
          <w:sz w:val="24"/>
          <w:szCs w:val="24"/>
        </w:rPr>
        <w:t>２７</w:t>
      </w:r>
      <w:r w:rsidR="007C51C7">
        <w:rPr>
          <w:rFonts w:ascii="ＭＳ 明朝" w:eastAsia="ＭＳ 明朝" w:hAnsi="ＭＳ 明朝" w:hint="eastAsia"/>
          <w:sz w:val="24"/>
          <w:szCs w:val="24"/>
        </w:rPr>
        <w:t>日</w:t>
      </w:r>
      <w:r w:rsidR="00A02EBD">
        <w:rPr>
          <w:rFonts w:ascii="ＭＳ 明朝" w:eastAsia="ＭＳ 明朝" w:hAnsi="ＭＳ 明朝" w:hint="eastAsia"/>
          <w:sz w:val="24"/>
          <w:szCs w:val="24"/>
        </w:rPr>
        <w:t xml:space="preserve">　　</w:t>
      </w:r>
    </w:p>
    <w:p w:rsidR="005F4F6E" w:rsidRDefault="00375C48" w:rsidP="00A02EBD">
      <w:pPr>
        <w:ind w:right="96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保護者</w:t>
      </w:r>
      <w:r w:rsidR="00A02EBD">
        <w:rPr>
          <w:rFonts w:ascii="ＭＳ 明朝" w:eastAsia="ＭＳ 明朝" w:hAnsi="ＭＳ 明朝" w:hint="eastAsia"/>
          <w:sz w:val="24"/>
          <w:szCs w:val="24"/>
        </w:rPr>
        <w:t xml:space="preserve">　様</w:t>
      </w:r>
    </w:p>
    <w:p w:rsidR="00A02EBD" w:rsidRDefault="00A02EBD" w:rsidP="005F4F6E">
      <w:pPr>
        <w:ind w:right="960"/>
        <w:jc w:val="left"/>
        <w:rPr>
          <w:rFonts w:ascii="ＭＳ 明朝" w:eastAsia="ＭＳ 明朝" w:hAnsi="ＭＳ 明朝"/>
          <w:sz w:val="24"/>
          <w:szCs w:val="24"/>
        </w:rPr>
      </w:pPr>
    </w:p>
    <w:p w:rsidR="00FB0811" w:rsidRDefault="007C51C7" w:rsidP="003A5873">
      <w:pPr>
        <w:ind w:right="480" w:firstLineChars="2300" w:firstLine="5520"/>
        <w:jc w:val="right"/>
        <w:rPr>
          <w:rFonts w:ascii="ＭＳ 明朝" w:eastAsia="ＭＳ 明朝" w:hAnsi="ＭＳ 明朝"/>
          <w:sz w:val="24"/>
          <w:szCs w:val="24"/>
        </w:rPr>
      </w:pPr>
      <w:r>
        <w:rPr>
          <w:rFonts w:ascii="ＭＳ 明朝" w:eastAsia="ＭＳ 明朝" w:hAnsi="ＭＳ 明朝" w:hint="eastAsia"/>
          <w:sz w:val="24"/>
          <w:szCs w:val="24"/>
        </w:rPr>
        <w:t>荒尾市教育委員会</w:t>
      </w:r>
    </w:p>
    <w:p w:rsidR="00585422" w:rsidRDefault="00585422" w:rsidP="00585422">
      <w:pPr>
        <w:ind w:right="960"/>
        <w:rPr>
          <w:rFonts w:ascii="ＭＳ 明朝" w:eastAsia="ＭＳ 明朝" w:hAnsi="ＭＳ 明朝"/>
          <w:sz w:val="24"/>
          <w:szCs w:val="24"/>
        </w:rPr>
      </w:pPr>
    </w:p>
    <w:p w:rsidR="00585422" w:rsidRDefault="00585422" w:rsidP="00585422">
      <w:pPr>
        <w:ind w:right="960" w:firstLineChars="200" w:firstLine="480"/>
        <w:rPr>
          <w:rFonts w:ascii="ＭＳ 明朝" w:eastAsia="ＭＳ 明朝" w:hAnsi="ＭＳ 明朝"/>
          <w:sz w:val="24"/>
          <w:szCs w:val="24"/>
        </w:rPr>
      </w:pPr>
      <w:r>
        <w:rPr>
          <w:rFonts w:ascii="ＭＳ 明朝" w:eastAsia="ＭＳ 明朝" w:hAnsi="ＭＳ 明朝" w:hint="eastAsia"/>
          <w:sz w:val="24"/>
          <w:szCs w:val="24"/>
        </w:rPr>
        <w:t>新型</w:t>
      </w:r>
      <w:r w:rsidR="00F859FC">
        <w:rPr>
          <w:rFonts w:ascii="ＭＳ 明朝" w:eastAsia="ＭＳ 明朝" w:hAnsi="ＭＳ 明朝" w:hint="eastAsia"/>
          <w:sz w:val="24"/>
          <w:szCs w:val="24"/>
        </w:rPr>
        <w:t>コロナウイルス感染症</w:t>
      </w:r>
      <w:r w:rsidR="00A02EBD" w:rsidRPr="00606BA0">
        <w:rPr>
          <w:rFonts w:ascii="ＭＳ 明朝" w:eastAsia="ＭＳ 明朝" w:hAnsi="ＭＳ 明朝" w:hint="eastAsia"/>
          <w:sz w:val="24"/>
          <w:szCs w:val="24"/>
        </w:rPr>
        <w:t>に</w:t>
      </w:r>
      <w:r w:rsidR="00F859FC">
        <w:rPr>
          <w:rFonts w:ascii="ＭＳ 明朝" w:eastAsia="ＭＳ 明朝" w:hAnsi="ＭＳ 明朝" w:hint="eastAsia"/>
          <w:sz w:val="24"/>
          <w:szCs w:val="24"/>
        </w:rPr>
        <w:t>伴う児童生徒の出席等の扱いに</w:t>
      </w:r>
      <w:r>
        <w:rPr>
          <w:rFonts w:ascii="ＭＳ 明朝" w:eastAsia="ＭＳ 明朝" w:hAnsi="ＭＳ 明朝" w:hint="eastAsia"/>
          <w:sz w:val="24"/>
          <w:szCs w:val="24"/>
        </w:rPr>
        <w:t>つい</w:t>
      </w:r>
    </w:p>
    <w:p w:rsidR="00A02EBD" w:rsidRDefault="00F859FC" w:rsidP="00585422">
      <w:pPr>
        <w:ind w:right="960" w:firstLineChars="200" w:firstLine="480"/>
        <w:rPr>
          <w:rFonts w:ascii="ＭＳ 明朝" w:eastAsia="ＭＳ 明朝" w:hAnsi="ＭＳ 明朝"/>
          <w:sz w:val="24"/>
          <w:szCs w:val="24"/>
        </w:rPr>
      </w:pPr>
      <w:r>
        <w:rPr>
          <w:rFonts w:ascii="ＭＳ 明朝" w:eastAsia="ＭＳ 明朝" w:hAnsi="ＭＳ 明朝" w:hint="eastAsia"/>
          <w:sz w:val="24"/>
          <w:szCs w:val="24"/>
        </w:rPr>
        <w:t>て</w:t>
      </w:r>
      <w:r w:rsidR="00585422">
        <w:rPr>
          <w:rFonts w:ascii="ＭＳ 明朝" w:eastAsia="ＭＳ 明朝" w:hAnsi="ＭＳ 明朝" w:hint="eastAsia"/>
          <w:sz w:val="24"/>
          <w:szCs w:val="24"/>
        </w:rPr>
        <w:t>(お知らせ)</w:t>
      </w:r>
    </w:p>
    <w:p w:rsidR="00D745DB" w:rsidRPr="00D745DB" w:rsidRDefault="00D745DB" w:rsidP="00A02EBD">
      <w:pPr>
        <w:ind w:left="240" w:firstLineChars="100" w:firstLine="240"/>
        <w:jc w:val="left"/>
        <w:rPr>
          <w:rFonts w:ascii="ＭＳ 明朝" w:eastAsia="ＭＳ 明朝" w:hAnsi="ＭＳ 明朝"/>
          <w:sz w:val="24"/>
          <w:szCs w:val="24"/>
        </w:rPr>
      </w:pPr>
      <w:r w:rsidRPr="00D745DB">
        <w:rPr>
          <w:rFonts w:ascii="ＭＳ 明朝" w:eastAsia="ＭＳ 明朝" w:hAnsi="ＭＳ 明朝" w:hint="eastAsia"/>
          <w:sz w:val="24"/>
          <w:szCs w:val="24"/>
        </w:rPr>
        <w:t>６月１</w:t>
      </w:r>
      <w:r w:rsidR="00D56557" w:rsidRPr="00D745DB">
        <w:rPr>
          <w:rFonts w:ascii="ＭＳ 明朝" w:eastAsia="ＭＳ 明朝" w:hAnsi="ＭＳ 明朝" w:hint="eastAsia"/>
          <w:sz w:val="24"/>
          <w:szCs w:val="24"/>
        </w:rPr>
        <w:t>日より</w:t>
      </w:r>
      <w:r w:rsidRPr="00D745DB">
        <w:rPr>
          <w:rFonts w:ascii="ＭＳ 明朝" w:eastAsia="ＭＳ 明朝" w:hAnsi="ＭＳ 明朝" w:hint="eastAsia"/>
          <w:sz w:val="24"/>
          <w:szCs w:val="24"/>
        </w:rPr>
        <w:t>学校を再開し</w:t>
      </w:r>
      <w:r w:rsidR="00D56557" w:rsidRPr="00D745DB">
        <w:rPr>
          <w:rFonts w:ascii="ＭＳ 明朝" w:eastAsia="ＭＳ 明朝" w:hAnsi="ＭＳ 明朝" w:hint="eastAsia"/>
          <w:sz w:val="24"/>
          <w:szCs w:val="24"/>
        </w:rPr>
        <w:t>、</w:t>
      </w:r>
      <w:r w:rsidRPr="00D745DB">
        <w:rPr>
          <w:rFonts w:ascii="ＭＳ 明朝" w:eastAsia="ＭＳ 明朝" w:hAnsi="ＭＳ 明朝" w:hint="eastAsia"/>
          <w:sz w:val="24"/>
          <w:szCs w:val="24"/>
        </w:rPr>
        <w:t>約２か月間新型コロナウイルス感染予防対策を取りながら教育活動を行って参りました。その間には、大雨の被害もあり</w:t>
      </w:r>
      <w:r w:rsidR="000323B2" w:rsidRPr="00D745DB">
        <w:rPr>
          <w:rFonts w:ascii="ＭＳ 明朝" w:eastAsia="ＭＳ 明朝" w:hAnsi="ＭＳ 明朝" w:hint="eastAsia"/>
          <w:sz w:val="24"/>
          <w:szCs w:val="24"/>
        </w:rPr>
        <w:t>保護者の皆様には、</w:t>
      </w:r>
      <w:r w:rsidR="00375C48" w:rsidRPr="00D745DB">
        <w:rPr>
          <w:rFonts w:ascii="ＭＳ 明朝" w:eastAsia="ＭＳ 明朝" w:hAnsi="ＭＳ 明朝" w:hint="eastAsia"/>
          <w:sz w:val="24"/>
          <w:szCs w:val="24"/>
        </w:rPr>
        <w:t>多く</w:t>
      </w:r>
      <w:r w:rsidR="00D56557" w:rsidRPr="00D745DB">
        <w:rPr>
          <w:rFonts w:ascii="ＭＳ 明朝" w:eastAsia="ＭＳ 明朝" w:hAnsi="ＭＳ 明朝" w:hint="eastAsia"/>
          <w:sz w:val="24"/>
          <w:szCs w:val="24"/>
        </w:rPr>
        <w:t>のご心配とご苦労をおかけしております。</w:t>
      </w:r>
    </w:p>
    <w:p w:rsidR="00FA5E22" w:rsidRDefault="00F00878" w:rsidP="00A02EBD">
      <w:pPr>
        <w:ind w:left="240" w:firstLineChars="100" w:firstLine="240"/>
        <w:jc w:val="left"/>
        <w:rPr>
          <w:rFonts w:ascii="ＭＳ 明朝" w:eastAsia="ＭＳ 明朝" w:hAnsi="ＭＳ 明朝"/>
          <w:sz w:val="24"/>
          <w:szCs w:val="24"/>
        </w:rPr>
      </w:pPr>
      <w:r w:rsidRPr="00D745DB">
        <w:rPr>
          <w:rFonts w:ascii="ＭＳ 明朝" w:eastAsia="ＭＳ 明朝" w:hAnsi="ＭＳ 明朝" w:hint="eastAsia"/>
          <w:sz w:val="24"/>
          <w:szCs w:val="24"/>
        </w:rPr>
        <w:t>さて、</w:t>
      </w:r>
      <w:r w:rsidR="00D745DB" w:rsidRPr="00D745DB">
        <w:rPr>
          <w:rFonts w:ascii="ＭＳ 明朝" w:eastAsia="ＭＳ 明朝" w:hAnsi="ＭＳ 明朝" w:hint="eastAsia"/>
          <w:sz w:val="24"/>
          <w:szCs w:val="24"/>
        </w:rPr>
        <w:t>７月２３日からの連休中に本市や近隣の市町において感染確認が相次ぎ多くの皆様が不安な日々をお過ごしのことと存じます。</w:t>
      </w:r>
    </w:p>
    <w:p w:rsidR="000323B2" w:rsidRPr="00E4075F" w:rsidRDefault="00260C08" w:rsidP="00A02EBD">
      <w:pPr>
        <w:ind w:left="24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標記の件につきまして</w:t>
      </w:r>
      <w:r w:rsidR="00FA5E22" w:rsidRPr="00E4075F">
        <w:rPr>
          <w:rFonts w:ascii="ＭＳ 明朝" w:eastAsia="ＭＳ 明朝" w:hAnsi="ＭＳ 明朝" w:hint="eastAsia"/>
          <w:sz w:val="24"/>
          <w:szCs w:val="24"/>
        </w:rPr>
        <w:t>、</w:t>
      </w:r>
      <w:r w:rsidR="00D56557" w:rsidRPr="00E4075F">
        <w:rPr>
          <w:rFonts w:ascii="ＭＳ 明朝" w:eastAsia="ＭＳ 明朝" w:hAnsi="ＭＳ 明朝" w:hint="eastAsia"/>
          <w:sz w:val="24"/>
          <w:szCs w:val="24"/>
        </w:rPr>
        <w:t>下記のとおり</w:t>
      </w:r>
      <w:r w:rsidR="00585422" w:rsidRPr="00E4075F">
        <w:rPr>
          <w:rFonts w:ascii="ＭＳ 明朝" w:eastAsia="ＭＳ 明朝" w:hAnsi="ＭＳ 明朝" w:hint="eastAsia"/>
          <w:sz w:val="24"/>
          <w:szCs w:val="24"/>
        </w:rPr>
        <w:t>出席停止の基準</w:t>
      </w:r>
      <w:r w:rsidR="00EE783E">
        <w:rPr>
          <w:rFonts w:ascii="ＭＳ 明朝" w:eastAsia="ＭＳ 明朝" w:hAnsi="ＭＳ 明朝" w:hint="eastAsia"/>
          <w:sz w:val="24"/>
          <w:szCs w:val="24"/>
        </w:rPr>
        <w:t>と期間</w:t>
      </w:r>
      <w:r w:rsidR="00585422" w:rsidRPr="00E4075F">
        <w:rPr>
          <w:rFonts w:ascii="ＭＳ 明朝" w:eastAsia="ＭＳ 明朝" w:hAnsi="ＭＳ 明朝" w:hint="eastAsia"/>
          <w:sz w:val="24"/>
          <w:szCs w:val="24"/>
        </w:rPr>
        <w:t>を決め新型コロナウイルス感染症に関する児童生徒のお休みは</w:t>
      </w:r>
      <w:r w:rsidR="004E63FE" w:rsidRPr="00E4075F">
        <w:rPr>
          <w:rFonts w:ascii="ＭＳ 明朝" w:eastAsia="ＭＳ 明朝" w:hAnsi="ＭＳ 明朝" w:hint="eastAsia"/>
          <w:sz w:val="24"/>
          <w:szCs w:val="24"/>
        </w:rPr>
        <w:t>、</w:t>
      </w:r>
      <w:r w:rsidR="00585422" w:rsidRPr="00E4075F">
        <w:rPr>
          <w:rFonts w:ascii="ＭＳ 明朝" w:eastAsia="ＭＳ 明朝" w:hAnsi="ＭＳ 明朝" w:hint="eastAsia"/>
          <w:sz w:val="24"/>
          <w:szCs w:val="24"/>
        </w:rPr>
        <w:t>欠席</w:t>
      </w:r>
      <w:r w:rsidR="004E63FE" w:rsidRPr="00E4075F">
        <w:rPr>
          <w:rFonts w:ascii="ＭＳ 明朝" w:eastAsia="ＭＳ 明朝" w:hAnsi="ＭＳ 明朝" w:hint="eastAsia"/>
          <w:sz w:val="24"/>
          <w:szCs w:val="24"/>
        </w:rPr>
        <w:t>ではなく出席停止とする</w:t>
      </w:r>
      <w:r w:rsidR="00585422" w:rsidRPr="00E4075F">
        <w:rPr>
          <w:rFonts w:ascii="ＭＳ 明朝" w:eastAsia="ＭＳ 明朝" w:hAnsi="ＭＳ 明朝" w:hint="eastAsia"/>
          <w:sz w:val="24"/>
          <w:szCs w:val="24"/>
        </w:rPr>
        <w:t>ことといたしております。</w:t>
      </w:r>
      <w:r w:rsidR="000323B2" w:rsidRPr="00E4075F">
        <w:rPr>
          <w:rFonts w:ascii="ＭＳ 明朝" w:eastAsia="ＭＳ 明朝" w:hAnsi="ＭＳ 明朝" w:hint="eastAsia"/>
          <w:sz w:val="24"/>
          <w:szCs w:val="24"/>
        </w:rPr>
        <w:t>保護者の皆様のご理解とご協力をお願いいたします。</w:t>
      </w:r>
    </w:p>
    <w:p w:rsidR="00DC29AC" w:rsidRPr="00E4075F" w:rsidRDefault="00DC29AC" w:rsidP="00A02EBD">
      <w:pPr>
        <w:ind w:left="240" w:firstLineChars="100" w:firstLine="240"/>
        <w:jc w:val="left"/>
        <w:rPr>
          <w:rFonts w:ascii="ＭＳ 明朝" w:eastAsia="ＭＳ 明朝" w:hAnsi="ＭＳ 明朝"/>
          <w:sz w:val="24"/>
          <w:szCs w:val="24"/>
        </w:rPr>
      </w:pPr>
      <w:r w:rsidRPr="00E4075F">
        <w:rPr>
          <w:rFonts w:ascii="ＭＳ 明朝" w:eastAsia="ＭＳ 明朝" w:hAnsi="ＭＳ 明朝" w:hint="eastAsia"/>
          <w:sz w:val="24"/>
          <w:szCs w:val="24"/>
        </w:rPr>
        <w:t>但し、今後の感染拡大状況の変化によっては、随時対応を見直し改めて変更をお知らせいたします。</w:t>
      </w:r>
    </w:p>
    <w:p w:rsidR="00DC1593" w:rsidRPr="00AC25D9" w:rsidRDefault="00E759D3" w:rsidP="00E759D3">
      <w:pPr>
        <w:ind w:left="240" w:firstLineChars="100" w:firstLine="240"/>
        <w:jc w:val="center"/>
        <w:rPr>
          <w:rFonts w:ascii="ＭＳ 明朝" w:eastAsia="ＭＳ 明朝" w:hAnsi="ＭＳ 明朝"/>
          <w:sz w:val="24"/>
          <w:szCs w:val="24"/>
        </w:rPr>
      </w:pPr>
      <w:r w:rsidRPr="00AC25D9">
        <w:rPr>
          <w:rFonts w:ascii="ＭＳ 明朝" w:eastAsia="ＭＳ 明朝" w:hAnsi="ＭＳ 明朝" w:hint="eastAsia"/>
          <w:sz w:val="24"/>
          <w:szCs w:val="24"/>
        </w:rPr>
        <w:t>記</w:t>
      </w:r>
    </w:p>
    <w:p w:rsidR="00E27030" w:rsidRPr="00AC25D9" w:rsidRDefault="00E27030" w:rsidP="00E27030">
      <w:pPr>
        <w:rPr>
          <w:rFonts w:ascii="ＭＳ 明朝" w:eastAsia="ＭＳ 明朝" w:hAnsi="ＭＳ 明朝"/>
          <w:sz w:val="24"/>
          <w:szCs w:val="24"/>
        </w:rPr>
      </w:pPr>
      <w:r w:rsidRPr="00AC25D9">
        <w:rPr>
          <w:rFonts w:ascii="ＭＳ 明朝" w:eastAsia="ＭＳ 明朝" w:hAnsi="ＭＳ 明朝" w:hint="eastAsia"/>
          <w:sz w:val="24"/>
          <w:szCs w:val="24"/>
        </w:rPr>
        <w:t>１　出席停止の基準</w:t>
      </w:r>
      <w:r w:rsidR="00E4075F" w:rsidRPr="00AC25D9">
        <w:rPr>
          <w:rFonts w:ascii="ＭＳ 明朝" w:eastAsia="ＭＳ 明朝" w:hAnsi="ＭＳ 明朝" w:hint="eastAsia"/>
          <w:sz w:val="24"/>
          <w:szCs w:val="24"/>
        </w:rPr>
        <w:t>及び停止の期間</w:t>
      </w:r>
    </w:p>
    <w:p w:rsidR="00E4075F" w:rsidRPr="00AC25D9" w:rsidRDefault="005E135A" w:rsidP="00E27030">
      <w:pPr>
        <w:rPr>
          <w:rFonts w:ascii="ＭＳ 明朝" w:eastAsia="ＭＳ 明朝" w:hAnsi="ＭＳ 明朝"/>
          <w:sz w:val="24"/>
          <w:szCs w:val="24"/>
        </w:rPr>
      </w:pPr>
      <w:r>
        <w:rPr>
          <w:rFonts w:ascii="ＭＳ 明朝" w:eastAsia="ＭＳ 明朝" w:hAnsi="ＭＳ 明朝" w:hint="eastAsia"/>
          <w:sz w:val="24"/>
          <w:szCs w:val="24"/>
        </w:rPr>
        <w:t xml:space="preserve">　　　　　　【基　準】　　　　　　　　　　　　　</w:t>
      </w:r>
      <w:r w:rsidR="00260C08">
        <w:rPr>
          <w:rFonts w:ascii="ＭＳ 明朝" w:eastAsia="ＭＳ 明朝" w:hAnsi="ＭＳ 明朝" w:hint="eastAsia"/>
          <w:sz w:val="24"/>
          <w:szCs w:val="24"/>
        </w:rPr>
        <w:t>【</w:t>
      </w:r>
      <w:r w:rsidR="00E4075F" w:rsidRPr="00AC25D9">
        <w:rPr>
          <w:rFonts w:ascii="ＭＳ 明朝" w:eastAsia="ＭＳ 明朝" w:hAnsi="ＭＳ 明朝" w:hint="eastAsia"/>
          <w:sz w:val="24"/>
          <w:szCs w:val="24"/>
        </w:rPr>
        <w:t>期</w:t>
      </w:r>
      <w:r w:rsidR="00260C08">
        <w:rPr>
          <w:rFonts w:ascii="ＭＳ 明朝" w:eastAsia="ＭＳ 明朝" w:hAnsi="ＭＳ 明朝" w:hint="eastAsia"/>
          <w:sz w:val="24"/>
          <w:szCs w:val="24"/>
        </w:rPr>
        <w:t xml:space="preserve">　</w:t>
      </w:r>
      <w:r w:rsidR="00E4075F" w:rsidRPr="00AC25D9">
        <w:rPr>
          <w:rFonts w:ascii="ＭＳ 明朝" w:eastAsia="ＭＳ 明朝" w:hAnsi="ＭＳ 明朝" w:hint="eastAsia"/>
          <w:sz w:val="24"/>
          <w:szCs w:val="24"/>
        </w:rPr>
        <w:t>間</w:t>
      </w:r>
      <w:r w:rsidR="00260C08">
        <w:rPr>
          <w:rFonts w:ascii="ＭＳ 明朝" w:eastAsia="ＭＳ 明朝" w:hAnsi="ＭＳ 明朝" w:hint="eastAsia"/>
          <w:sz w:val="24"/>
          <w:szCs w:val="24"/>
        </w:rPr>
        <w:t>】</w:t>
      </w:r>
    </w:p>
    <w:p w:rsidR="00E27030" w:rsidRPr="00AC25D9" w:rsidRDefault="00E27030" w:rsidP="00E27030">
      <w:pPr>
        <w:pStyle w:val="a3"/>
        <w:numPr>
          <w:ilvl w:val="0"/>
          <w:numId w:val="3"/>
        </w:numPr>
        <w:ind w:leftChars="0"/>
        <w:rPr>
          <w:rFonts w:ascii="ＭＳ 明朝" w:eastAsia="ＭＳ 明朝" w:hAnsi="ＭＳ 明朝"/>
          <w:sz w:val="24"/>
          <w:szCs w:val="24"/>
        </w:rPr>
      </w:pPr>
      <w:r w:rsidRPr="00AC25D9">
        <w:rPr>
          <w:rFonts w:ascii="ＭＳ 明朝" w:eastAsia="ＭＳ 明朝" w:hAnsi="ＭＳ 明朝" w:hint="eastAsia"/>
          <w:sz w:val="24"/>
          <w:szCs w:val="24"/>
        </w:rPr>
        <w:t>児童生徒の感染が判明した場合</w:t>
      </w:r>
      <w:r w:rsidR="00E4075F" w:rsidRPr="00AC25D9">
        <w:rPr>
          <w:rFonts w:ascii="ＭＳ 明朝" w:eastAsia="ＭＳ 明朝" w:hAnsi="ＭＳ 明朝" w:hint="eastAsia"/>
          <w:sz w:val="24"/>
          <w:szCs w:val="24"/>
        </w:rPr>
        <w:t xml:space="preserve">　　　・治癒するまで</w:t>
      </w:r>
    </w:p>
    <w:p w:rsidR="00E4075F" w:rsidRPr="00AC25D9" w:rsidRDefault="00E27030" w:rsidP="00E27030">
      <w:pPr>
        <w:pStyle w:val="a3"/>
        <w:numPr>
          <w:ilvl w:val="0"/>
          <w:numId w:val="3"/>
        </w:numPr>
        <w:ind w:leftChars="0"/>
        <w:rPr>
          <w:rFonts w:ascii="ＭＳ 明朝" w:eastAsia="ＭＳ 明朝" w:hAnsi="ＭＳ 明朝"/>
          <w:sz w:val="24"/>
          <w:szCs w:val="24"/>
        </w:rPr>
      </w:pPr>
      <w:r w:rsidRPr="00AC25D9">
        <w:rPr>
          <w:rFonts w:ascii="ＭＳ 明朝" w:eastAsia="ＭＳ 明朝" w:hAnsi="ＭＳ 明朝" w:hint="eastAsia"/>
          <w:sz w:val="24"/>
          <w:szCs w:val="24"/>
        </w:rPr>
        <w:t>児童生徒が感染者の濃厚接触者に</w:t>
      </w:r>
      <w:r w:rsidR="00E4075F" w:rsidRPr="00AC25D9">
        <w:rPr>
          <w:rFonts w:ascii="ＭＳ 明朝" w:eastAsia="ＭＳ 明朝" w:hAnsi="ＭＳ 明朝" w:hint="eastAsia"/>
          <w:sz w:val="24"/>
          <w:szCs w:val="24"/>
        </w:rPr>
        <w:t xml:space="preserve">　　・感染者と最後に濃厚接</w:t>
      </w:r>
    </w:p>
    <w:p w:rsidR="00E27030" w:rsidRPr="00AC25D9" w:rsidRDefault="00E27030" w:rsidP="00E4075F">
      <w:pPr>
        <w:pStyle w:val="a3"/>
        <w:ind w:leftChars="0" w:left="960"/>
        <w:rPr>
          <w:rFonts w:ascii="ＭＳ 明朝" w:eastAsia="ＭＳ 明朝" w:hAnsi="ＭＳ 明朝"/>
          <w:sz w:val="24"/>
          <w:szCs w:val="24"/>
        </w:rPr>
      </w:pPr>
      <w:r w:rsidRPr="00AC25D9">
        <w:rPr>
          <w:rFonts w:ascii="ＭＳ 明朝" w:eastAsia="ＭＳ 明朝" w:hAnsi="ＭＳ 明朝" w:hint="eastAsia"/>
          <w:sz w:val="24"/>
          <w:szCs w:val="24"/>
        </w:rPr>
        <w:t>特定された場合</w:t>
      </w:r>
      <w:r w:rsidR="00E4075F" w:rsidRPr="00AC25D9">
        <w:rPr>
          <w:rFonts w:ascii="ＭＳ 明朝" w:eastAsia="ＭＳ 明朝" w:hAnsi="ＭＳ 明朝" w:hint="eastAsia"/>
          <w:sz w:val="24"/>
          <w:szCs w:val="24"/>
        </w:rPr>
        <w:t xml:space="preserve">　　　　　　　　　　　触をした日の翌日から２週間</w:t>
      </w:r>
    </w:p>
    <w:p w:rsidR="00170ED4" w:rsidRPr="00170ED4" w:rsidRDefault="00170ED4" w:rsidP="00170ED4">
      <w:pPr>
        <w:pStyle w:val="a3"/>
        <w:numPr>
          <w:ilvl w:val="0"/>
          <w:numId w:val="3"/>
        </w:numPr>
        <w:ind w:leftChars="0"/>
        <w:rPr>
          <w:rFonts w:ascii="ＭＳ 明朝" w:eastAsia="ＭＳ 明朝" w:hAnsi="ＭＳ 明朝"/>
          <w:sz w:val="24"/>
          <w:szCs w:val="24"/>
        </w:rPr>
      </w:pPr>
      <w:r w:rsidRPr="00170ED4">
        <w:rPr>
          <w:rFonts w:ascii="ＭＳ 明朝" w:eastAsia="ＭＳ 明朝" w:hAnsi="ＭＳ 明朝" w:hint="eastAsia"/>
          <w:sz w:val="24"/>
          <w:szCs w:val="24"/>
        </w:rPr>
        <w:t>児童生徒等がPCR検査を受けるこ　　・陰性と判明するまでの期間</w:t>
      </w:r>
    </w:p>
    <w:p w:rsidR="00E4075F" w:rsidRPr="00170ED4" w:rsidRDefault="00170ED4" w:rsidP="00170ED4">
      <w:pPr>
        <w:pStyle w:val="a3"/>
        <w:ind w:leftChars="0" w:left="960"/>
        <w:rPr>
          <w:rFonts w:ascii="ＭＳ 明朝" w:eastAsia="ＭＳ 明朝" w:hAnsi="ＭＳ 明朝"/>
          <w:sz w:val="24"/>
          <w:szCs w:val="24"/>
        </w:rPr>
      </w:pPr>
      <w:r w:rsidRPr="00170ED4">
        <w:rPr>
          <w:rFonts w:ascii="ＭＳ 明朝" w:eastAsia="ＭＳ 明朝" w:hAnsi="ＭＳ 明朝" w:hint="eastAsia"/>
          <w:sz w:val="24"/>
          <w:szCs w:val="24"/>
        </w:rPr>
        <w:t>とが決定した場合</w:t>
      </w:r>
    </w:p>
    <w:p w:rsidR="00170ED4" w:rsidRPr="00170ED4" w:rsidRDefault="00E27030" w:rsidP="00E27030">
      <w:pPr>
        <w:pStyle w:val="a3"/>
        <w:numPr>
          <w:ilvl w:val="0"/>
          <w:numId w:val="3"/>
        </w:numPr>
        <w:ind w:leftChars="0"/>
        <w:rPr>
          <w:rFonts w:ascii="ＭＳ 明朝" w:eastAsia="ＭＳ 明朝" w:hAnsi="ＭＳ 明朝"/>
          <w:sz w:val="24"/>
          <w:szCs w:val="24"/>
        </w:rPr>
      </w:pPr>
      <w:r w:rsidRPr="00170ED4">
        <w:rPr>
          <w:rFonts w:ascii="ＭＳ 明朝" w:eastAsia="ＭＳ 明朝" w:hAnsi="ＭＳ 明朝" w:hint="eastAsia"/>
          <w:sz w:val="24"/>
          <w:szCs w:val="24"/>
        </w:rPr>
        <w:t>児童生徒に発熱等かぜの症状</w:t>
      </w:r>
      <w:r w:rsidR="00170ED4" w:rsidRPr="00170ED4">
        <w:rPr>
          <w:rFonts w:ascii="ＭＳ 明朝" w:eastAsia="ＭＳ 明朝" w:hAnsi="ＭＳ 明朝" w:hint="eastAsia"/>
          <w:sz w:val="24"/>
          <w:szCs w:val="24"/>
        </w:rPr>
        <w:t>や息　　・症状がみられなくなるまで</w:t>
      </w:r>
    </w:p>
    <w:p w:rsidR="00170ED4" w:rsidRPr="00170ED4" w:rsidRDefault="00170ED4" w:rsidP="00170ED4">
      <w:pPr>
        <w:pStyle w:val="a3"/>
        <w:ind w:leftChars="0" w:left="960"/>
        <w:rPr>
          <w:rFonts w:ascii="ＭＳ 明朝" w:eastAsia="ＭＳ 明朝" w:hAnsi="ＭＳ 明朝"/>
          <w:sz w:val="24"/>
          <w:szCs w:val="24"/>
        </w:rPr>
      </w:pPr>
      <w:r w:rsidRPr="00170ED4">
        <w:rPr>
          <w:rFonts w:ascii="ＭＳ 明朝" w:eastAsia="ＭＳ 明朝" w:hAnsi="ＭＳ 明朝" w:hint="eastAsia"/>
          <w:sz w:val="24"/>
          <w:szCs w:val="24"/>
        </w:rPr>
        <w:t>苦しさ、倦怠感、味覚・嗅覚障が</w:t>
      </w:r>
    </w:p>
    <w:p w:rsidR="00170ED4" w:rsidRPr="00170ED4" w:rsidRDefault="00170ED4" w:rsidP="00E4075F">
      <w:pPr>
        <w:pStyle w:val="a3"/>
        <w:ind w:leftChars="0" w:left="960"/>
        <w:rPr>
          <w:rFonts w:ascii="ＭＳ 明朝" w:eastAsia="ＭＳ 明朝" w:hAnsi="ＭＳ 明朝"/>
          <w:sz w:val="24"/>
          <w:szCs w:val="24"/>
        </w:rPr>
      </w:pPr>
      <w:r w:rsidRPr="00170ED4">
        <w:rPr>
          <w:rFonts w:ascii="ＭＳ 明朝" w:eastAsia="ＭＳ 明朝" w:hAnsi="ＭＳ 明朝" w:hint="eastAsia"/>
          <w:sz w:val="24"/>
          <w:szCs w:val="24"/>
        </w:rPr>
        <w:t>い等の症状が見られる場合</w:t>
      </w:r>
      <w:r w:rsidR="00E27030" w:rsidRPr="00170ED4">
        <w:rPr>
          <w:rFonts w:ascii="ＭＳ 明朝" w:eastAsia="ＭＳ 明朝" w:hAnsi="ＭＳ 明朝" w:hint="eastAsia"/>
          <w:sz w:val="24"/>
          <w:szCs w:val="24"/>
        </w:rPr>
        <w:t>がみら</w:t>
      </w:r>
    </w:p>
    <w:p w:rsidR="00170ED4" w:rsidRPr="00170ED4" w:rsidRDefault="00E27030" w:rsidP="00E4075F">
      <w:pPr>
        <w:pStyle w:val="a3"/>
        <w:ind w:leftChars="0" w:left="960"/>
        <w:rPr>
          <w:rFonts w:ascii="ＭＳ 明朝" w:eastAsia="ＭＳ 明朝" w:hAnsi="ＭＳ 明朝"/>
          <w:sz w:val="24"/>
          <w:szCs w:val="24"/>
        </w:rPr>
      </w:pPr>
      <w:r w:rsidRPr="00170ED4">
        <w:rPr>
          <w:rFonts w:ascii="ＭＳ 明朝" w:eastAsia="ＭＳ 明朝" w:hAnsi="ＭＳ 明朝" w:hint="eastAsia"/>
          <w:sz w:val="24"/>
          <w:szCs w:val="24"/>
        </w:rPr>
        <w:t>れる場合</w:t>
      </w:r>
    </w:p>
    <w:p w:rsidR="00170ED4" w:rsidRPr="00170ED4" w:rsidRDefault="00170ED4" w:rsidP="00E27030">
      <w:pPr>
        <w:pStyle w:val="a3"/>
        <w:numPr>
          <w:ilvl w:val="0"/>
          <w:numId w:val="3"/>
        </w:numPr>
        <w:ind w:leftChars="0"/>
        <w:rPr>
          <w:rFonts w:ascii="ＭＳ 明朝" w:eastAsia="ＭＳ 明朝" w:hAnsi="ＭＳ 明朝"/>
          <w:sz w:val="24"/>
          <w:szCs w:val="24"/>
        </w:rPr>
      </w:pPr>
      <w:r w:rsidRPr="00170ED4">
        <w:rPr>
          <w:rFonts w:ascii="ＭＳ 明朝" w:eastAsia="ＭＳ 明朝" w:hAnsi="ＭＳ 明朝" w:hint="eastAsia"/>
          <w:sz w:val="24"/>
          <w:szCs w:val="24"/>
        </w:rPr>
        <w:t>海外から帰国し、政府から自宅待　　・政府から要請された期間</w:t>
      </w:r>
    </w:p>
    <w:p w:rsidR="00170ED4" w:rsidRPr="00170ED4" w:rsidRDefault="00170ED4" w:rsidP="00170ED4">
      <w:pPr>
        <w:pStyle w:val="a3"/>
        <w:ind w:leftChars="0" w:left="960"/>
        <w:rPr>
          <w:rFonts w:ascii="ＭＳ 明朝" w:eastAsia="ＭＳ 明朝" w:hAnsi="ＭＳ 明朝"/>
          <w:sz w:val="24"/>
          <w:szCs w:val="24"/>
        </w:rPr>
      </w:pPr>
      <w:r w:rsidRPr="00170ED4">
        <w:rPr>
          <w:rFonts w:ascii="ＭＳ 明朝" w:eastAsia="ＭＳ 明朝" w:hAnsi="ＭＳ 明朝" w:hint="eastAsia"/>
          <w:sz w:val="24"/>
          <w:szCs w:val="24"/>
        </w:rPr>
        <w:t>機を要請された場合</w:t>
      </w:r>
    </w:p>
    <w:p w:rsidR="00170ED4" w:rsidRPr="00170ED4" w:rsidRDefault="00E27030" w:rsidP="00E27030">
      <w:pPr>
        <w:pStyle w:val="a3"/>
        <w:numPr>
          <w:ilvl w:val="0"/>
          <w:numId w:val="3"/>
        </w:numPr>
        <w:ind w:leftChars="0"/>
        <w:rPr>
          <w:rFonts w:ascii="ＭＳ 明朝" w:eastAsia="ＭＳ 明朝" w:hAnsi="ＭＳ 明朝"/>
          <w:sz w:val="24"/>
          <w:szCs w:val="24"/>
        </w:rPr>
      </w:pPr>
      <w:r w:rsidRPr="00170ED4">
        <w:rPr>
          <w:rFonts w:ascii="ＭＳ 明朝" w:eastAsia="ＭＳ 明朝" w:hAnsi="ＭＳ 明朝" w:hint="eastAsia"/>
          <w:sz w:val="24"/>
          <w:szCs w:val="24"/>
        </w:rPr>
        <w:t>その他、校長が出席停止を必要と</w:t>
      </w:r>
      <w:r w:rsidR="00170ED4" w:rsidRPr="00170ED4">
        <w:rPr>
          <w:rFonts w:ascii="ＭＳ 明朝" w:eastAsia="ＭＳ 明朝" w:hAnsi="ＭＳ 明朝" w:hint="eastAsia"/>
          <w:sz w:val="24"/>
          <w:szCs w:val="24"/>
        </w:rPr>
        <w:t xml:space="preserve">　　・校長が必要と認める期間</w:t>
      </w:r>
    </w:p>
    <w:p w:rsidR="00E27030" w:rsidRDefault="00585422" w:rsidP="00170ED4">
      <w:pPr>
        <w:pStyle w:val="a3"/>
        <w:ind w:leftChars="0" w:left="960"/>
        <w:rPr>
          <w:rFonts w:ascii="ＭＳ 明朝" w:eastAsia="ＭＳ 明朝" w:hAnsi="ＭＳ 明朝"/>
          <w:sz w:val="24"/>
          <w:szCs w:val="24"/>
        </w:rPr>
      </w:pPr>
      <w:r w:rsidRPr="00170ED4">
        <w:rPr>
          <w:rFonts w:ascii="ＭＳ 明朝" w:eastAsia="ＭＳ 明朝" w:hAnsi="ＭＳ 明朝" w:hint="eastAsia"/>
          <w:sz w:val="24"/>
          <w:szCs w:val="24"/>
        </w:rPr>
        <w:t>認める</w:t>
      </w:r>
      <w:r w:rsidR="00E27030" w:rsidRPr="00170ED4">
        <w:rPr>
          <w:rFonts w:ascii="ＭＳ 明朝" w:eastAsia="ＭＳ 明朝" w:hAnsi="ＭＳ 明朝" w:hint="eastAsia"/>
          <w:sz w:val="24"/>
          <w:szCs w:val="24"/>
        </w:rPr>
        <w:t>場合</w:t>
      </w:r>
    </w:p>
    <w:p w:rsidR="00EE783E" w:rsidRDefault="00170ED4" w:rsidP="00170ED4">
      <w:pPr>
        <w:rPr>
          <w:rFonts w:ascii="ＭＳ 明朝" w:eastAsia="ＭＳ 明朝" w:hAnsi="ＭＳ 明朝"/>
          <w:sz w:val="24"/>
          <w:szCs w:val="24"/>
        </w:rPr>
      </w:pPr>
      <w:r>
        <w:rPr>
          <w:rFonts w:ascii="ＭＳ 明朝" w:eastAsia="ＭＳ 明朝" w:hAnsi="ＭＳ 明朝" w:hint="eastAsia"/>
          <w:sz w:val="24"/>
          <w:szCs w:val="24"/>
        </w:rPr>
        <w:t xml:space="preserve">　（７）「新しい生活様式」を踏まえた</w:t>
      </w:r>
      <w:r w:rsidR="005E135A">
        <w:rPr>
          <w:rFonts w:ascii="ＭＳ 明朝" w:eastAsia="ＭＳ 明朝" w:hAnsi="ＭＳ 明朝" w:hint="eastAsia"/>
          <w:sz w:val="24"/>
          <w:szCs w:val="24"/>
        </w:rPr>
        <w:t xml:space="preserve">学校の </w:t>
      </w:r>
      <w:r w:rsidR="00EE783E">
        <w:rPr>
          <w:rFonts w:ascii="ＭＳ 明朝" w:eastAsia="ＭＳ 明朝" w:hAnsi="ＭＳ 明朝" w:hint="eastAsia"/>
          <w:sz w:val="24"/>
          <w:szCs w:val="24"/>
        </w:rPr>
        <w:t>・同居の家族に症状がみられな</w:t>
      </w:r>
    </w:p>
    <w:p w:rsidR="00EE783E" w:rsidRDefault="00EE783E" w:rsidP="00EE783E">
      <w:pPr>
        <w:ind w:firstLineChars="400" w:firstLine="960"/>
        <w:rPr>
          <w:rFonts w:ascii="ＭＳ 明朝" w:eastAsia="ＭＳ 明朝" w:hAnsi="ＭＳ 明朝"/>
          <w:sz w:val="24"/>
          <w:szCs w:val="24"/>
        </w:rPr>
      </w:pPr>
      <w:r>
        <w:rPr>
          <w:rFonts w:ascii="ＭＳ 明朝" w:eastAsia="ＭＳ 明朝" w:hAnsi="ＭＳ 明朝" w:hint="eastAsia"/>
          <w:sz w:val="24"/>
          <w:szCs w:val="24"/>
        </w:rPr>
        <w:t>行動基準に係る感染レベル２、３</w:t>
      </w:r>
      <w:r w:rsidRPr="00EE783E">
        <w:rPr>
          <w:rFonts w:ascii="ＭＳ 明朝" w:eastAsia="ＭＳ 明朝" w:hAnsi="ＭＳ 明朝" w:hint="eastAsia"/>
          <w:sz w:val="24"/>
          <w:szCs w:val="24"/>
        </w:rPr>
        <w:t>に</w:t>
      </w:r>
      <w:r>
        <w:rPr>
          <w:rFonts w:ascii="ＭＳ 明朝" w:eastAsia="ＭＳ 明朝" w:hAnsi="ＭＳ 明朝" w:hint="eastAsia"/>
          <w:sz w:val="24"/>
          <w:szCs w:val="24"/>
        </w:rPr>
        <w:t xml:space="preserve">　　</w:t>
      </w:r>
      <w:bookmarkStart w:id="0" w:name="_GoBack"/>
      <w:bookmarkEnd w:id="0"/>
      <w:r>
        <w:rPr>
          <w:rFonts w:ascii="ＭＳ 明朝" w:eastAsia="ＭＳ 明朝" w:hAnsi="ＭＳ 明朝" w:hint="eastAsia"/>
          <w:sz w:val="24"/>
          <w:szCs w:val="24"/>
        </w:rPr>
        <w:t>くなるまで</w:t>
      </w:r>
    </w:p>
    <w:p w:rsidR="00EE783E" w:rsidRDefault="00EE783E" w:rsidP="00EE783E">
      <w:pPr>
        <w:ind w:firstLineChars="400" w:firstLine="960"/>
        <w:rPr>
          <w:rFonts w:ascii="ＭＳ 明朝" w:eastAsia="ＭＳ 明朝" w:hAnsi="ＭＳ 明朝"/>
          <w:sz w:val="24"/>
          <w:szCs w:val="24"/>
        </w:rPr>
      </w:pPr>
      <w:r w:rsidRPr="00EE783E">
        <w:rPr>
          <w:rFonts w:ascii="ＭＳ 明朝" w:eastAsia="ＭＳ 明朝" w:hAnsi="ＭＳ 明朝" w:hint="eastAsia"/>
          <w:sz w:val="24"/>
          <w:szCs w:val="24"/>
        </w:rPr>
        <w:lastRenderedPageBreak/>
        <w:t>該当する際、同居の家族等に発熱等</w:t>
      </w:r>
    </w:p>
    <w:p w:rsidR="00EE783E" w:rsidRPr="00EE783E" w:rsidRDefault="00EE783E" w:rsidP="00EE783E">
      <w:pPr>
        <w:ind w:firstLineChars="400" w:firstLine="960"/>
        <w:rPr>
          <w:rFonts w:ascii="ＭＳ 明朝" w:eastAsia="ＭＳ 明朝" w:hAnsi="ＭＳ 明朝"/>
          <w:sz w:val="24"/>
          <w:szCs w:val="24"/>
        </w:rPr>
      </w:pPr>
      <w:r w:rsidRPr="00EE783E">
        <w:rPr>
          <w:rFonts w:ascii="ＭＳ 明朝" w:eastAsia="ＭＳ 明朝" w:hAnsi="ＭＳ 明朝" w:hint="eastAsia"/>
          <w:sz w:val="24"/>
          <w:szCs w:val="24"/>
        </w:rPr>
        <w:t>のかぜ症状が見られる場合</w:t>
      </w:r>
    </w:p>
    <w:p w:rsidR="00E27030" w:rsidRPr="00260C08" w:rsidRDefault="00E27030" w:rsidP="00E27030">
      <w:pPr>
        <w:ind w:leftChars="100" w:left="210" w:firstLineChars="100" w:firstLine="240"/>
        <w:rPr>
          <w:rFonts w:ascii="ＭＳ 明朝" w:eastAsia="ＭＳ 明朝" w:hAnsi="ＭＳ 明朝"/>
          <w:sz w:val="24"/>
          <w:szCs w:val="24"/>
        </w:rPr>
      </w:pPr>
      <w:r w:rsidRPr="00260C08">
        <w:rPr>
          <w:rFonts w:ascii="ＭＳ 明朝" w:eastAsia="ＭＳ 明朝" w:hAnsi="ＭＳ 明朝" w:hint="eastAsia"/>
          <w:sz w:val="24"/>
          <w:szCs w:val="24"/>
        </w:rPr>
        <w:t>※上記(</w:t>
      </w:r>
      <w:r w:rsidR="00170ED4" w:rsidRPr="00260C08">
        <w:rPr>
          <w:rFonts w:ascii="ＭＳ 明朝" w:eastAsia="ＭＳ 明朝" w:hAnsi="ＭＳ 明朝" w:hint="eastAsia"/>
          <w:sz w:val="24"/>
          <w:szCs w:val="24"/>
        </w:rPr>
        <w:t>６</w:t>
      </w:r>
      <w:r w:rsidRPr="00260C08">
        <w:rPr>
          <w:rFonts w:ascii="ＭＳ 明朝" w:eastAsia="ＭＳ 明朝" w:hAnsi="ＭＳ 明朝" w:hint="eastAsia"/>
          <w:sz w:val="24"/>
          <w:szCs w:val="24"/>
        </w:rPr>
        <w:t>)について､感染の不安・心配を理由に登校できない児童生徒につ</w:t>
      </w:r>
    </w:p>
    <w:p w:rsidR="00E27030" w:rsidRPr="00260C08" w:rsidRDefault="00E27030" w:rsidP="00E27030">
      <w:pPr>
        <w:ind w:leftChars="100" w:left="210" w:firstLineChars="200" w:firstLine="480"/>
        <w:rPr>
          <w:rFonts w:ascii="ＭＳ 明朝" w:eastAsia="ＭＳ 明朝" w:hAnsi="ＭＳ 明朝"/>
          <w:sz w:val="24"/>
          <w:szCs w:val="24"/>
        </w:rPr>
      </w:pPr>
      <w:r w:rsidRPr="00260C08">
        <w:rPr>
          <w:rFonts w:ascii="ＭＳ 明朝" w:eastAsia="ＭＳ 明朝" w:hAnsi="ＭＳ 明朝" w:hint="eastAsia"/>
          <w:sz w:val="24"/>
          <w:szCs w:val="24"/>
        </w:rPr>
        <w:t>いては保護者の同意のもと校長が出席停止として取り扱うことができる。</w:t>
      </w:r>
    </w:p>
    <w:p w:rsidR="00E7357E" w:rsidRDefault="00260C08" w:rsidP="00E7357E">
      <w:pPr>
        <w:ind w:leftChars="200" w:left="660" w:hangingChars="100" w:hanging="240"/>
        <w:jc w:val="left"/>
        <w:rPr>
          <w:rFonts w:ascii="ＭＳ 明朝" w:eastAsia="ＭＳ 明朝" w:hAnsi="ＭＳ 明朝"/>
          <w:sz w:val="24"/>
          <w:szCs w:val="24"/>
        </w:rPr>
      </w:pPr>
      <w:r>
        <w:rPr>
          <w:rFonts w:ascii="ＭＳ 明朝" w:eastAsia="ＭＳ 明朝" w:hAnsi="ＭＳ 明朝" w:hint="eastAsia"/>
          <w:sz w:val="24"/>
          <w:szCs w:val="24"/>
        </w:rPr>
        <w:t>※上記（７）については、</w:t>
      </w:r>
      <w:r w:rsidR="00E7357E">
        <w:rPr>
          <w:rFonts w:ascii="ＭＳ 明朝" w:eastAsia="ＭＳ 明朝" w:hAnsi="ＭＳ 明朝" w:hint="eastAsia"/>
          <w:sz w:val="24"/>
          <w:szCs w:val="24"/>
        </w:rPr>
        <w:t>７月２８日</w:t>
      </w:r>
      <w:r>
        <w:rPr>
          <w:rFonts w:ascii="ＭＳ 明朝" w:eastAsia="ＭＳ 明朝" w:hAnsi="ＭＳ 明朝" w:hint="eastAsia"/>
          <w:sz w:val="24"/>
          <w:szCs w:val="24"/>
        </w:rPr>
        <w:t>現在熊本県は、「新しい生活様式」を</w:t>
      </w:r>
    </w:p>
    <w:p w:rsidR="00260C08" w:rsidRPr="00D745DB" w:rsidRDefault="00260C08" w:rsidP="00E7357E">
      <w:pPr>
        <w:ind w:leftChars="300" w:left="630"/>
        <w:jc w:val="left"/>
        <w:rPr>
          <w:rFonts w:ascii="ＭＳ 明朝" w:eastAsia="ＭＳ 明朝" w:hAnsi="ＭＳ 明朝"/>
          <w:sz w:val="24"/>
          <w:szCs w:val="24"/>
        </w:rPr>
      </w:pPr>
      <w:r>
        <w:rPr>
          <w:rFonts w:ascii="ＭＳ 明朝" w:eastAsia="ＭＳ 明朝" w:hAnsi="ＭＳ 明朝" w:hint="eastAsia"/>
          <w:sz w:val="24"/>
          <w:szCs w:val="24"/>
        </w:rPr>
        <w:t>踏まえた学校の行動基準に係る感染レベルでレベル２の「感染拡大注意都道府県」に相当、</w:t>
      </w:r>
      <w:r w:rsidR="00E7357E">
        <w:rPr>
          <w:rFonts w:ascii="ＭＳ 明朝" w:eastAsia="ＭＳ 明朝" w:hAnsi="ＭＳ 明朝" w:hint="eastAsia"/>
          <w:sz w:val="24"/>
          <w:szCs w:val="24"/>
        </w:rPr>
        <w:t>熊本</w:t>
      </w:r>
      <w:r>
        <w:rPr>
          <w:rFonts w:ascii="ＭＳ 明朝" w:eastAsia="ＭＳ 明朝" w:hAnsi="ＭＳ 明朝" w:hint="eastAsia"/>
          <w:sz w:val="24"/>
          <w:szCs w:val="24"/>
        </w:rPr>
        <w:t>県のレベルでレベル</w:t>
      </w:r>
      <w:r w:rsidR="00E7357E">
        <w:rPr>
          <w:rFonts w:ascii="ＭＳ 明朝" w:eastAsia="ＭＳ 明朝" w:hAnsi="ＭＳ 明朝" w:hint="eastAsia"/>
          <w:sz w:val="24"/>
          <w:szCs w:val="24"/>
        </w:rPr>
        <w:t>３</w:t>
      </w:r>
      <w:r>
        <w:rPr>
          <w:rFonts w:ascii="ＭＳ 明朝" w:eastAsia="ＭＳ 明朝" w:hAnsi="ＭＳ 明朝" w:hint="eastAsia"/>
          <w:sz w:val="24"/>
          <w:szCs w:val="24"/>
        </w:rPr>
        <w:t>の「警</w:t>
      </w:r>
      <w:r w:rsidR="00E7357E">
        <w:rPr>
          <w:rFonts w:ascii="ＭＳ 明朝" w:eastAsia="ＭＳ 明朝" w:hAnsi="ＭＳ 明朝" w:hint="eastAsia"/>
          <w:sz w:val="24"/>
          <w:szCs w:val="24"/>
        </w:rPr>
        <w:t>報</w:t>
      </w:r>
      <w:r>
        <w:rPr>
          <w:rFonts w:ascii="ＭＳ 明朝" w:eastAsia="ＭＳ 明朝" w:hAnsi="ＭＳ 明朝" w:hint="eastAsia"/>
          <w:sz w:val="24"/>
          <w:szCs w:val="24"/>
        </w:rPr>
        <w:t>」に該当しています。</w:t>
      </w:r>
    </w:p>
    <w:p w:rsidR="00260C08" w:rsidRPr="00260C08" w:rsidRDefault="00260C08" w:rsidP="00E27030">
      <w:pPr>
        <w:ind w:leftChars="100" w:left="210" w:firstLineChars="200" w:firstLine="480"/>
        <w:rPr>
          <w:rFonts w:ascii="ＭＳ 明朝" w:eastAsia="ＭＳ 明朝" w:hAnsi="ＭＳ 明朝"/>
          <w:color w:val="FF0000"/>
          <w:sz w:val="24"/>
          <w:szCs w:val="24"/>
        </w:rPr>
      </w:pPr>
    </w:p>
    <w:p w:rsidR="00E27030" w:rsidRPr="00260C08" w:rsidRDefault="00E27030" w:rsidP="00E27030">
      <w:pPr>
        <w:rPr>
          <w:rFonts w:ascii="ＭＳ 明朝" w:eastAsia="ＭＳ 明朝" w:hAnsi="ＭＳ 明朝"/>
          <w:sz w:val="24"/>
          <w:szCs w:val="24"/>
        </w:rPr>
      </w:pPr>
      <w:r w:rsidRPr="00260C08">
        <w:rPr>
          <w:rFonts w:ascii="ＭＳ 明朝" w:eastAsia="ＭＳ 明朝" w:hAnsi="ＭＳ 明朝" w:hint="eastAsia"/>
          <w:sz w:val="24"/>
          <w:szCs w:val="24"/>
        </w:rPr>
        <w:t>２　留意点</w:t>
      </w:r>
    </w:p>
    <w:p w:rsidR="00E27030" w:rsidRPr="00260C08" w:rsidRDefault="00D56557" w:rsidP="00D56557">
      <w:pPr>
        <w:ind w:firstLineChars="200" w:firstLine="480"/>
        <w:rPr>
          <w:rFonts w:ascii="ＭＳ 明朝" w:eastAsia="ＭＳ 明朝" w:hAnsi="ＭＳ 明朝"/>
          <w:sz w:val="24"/>
          <w:szCs w:val="24"/>
        </w:rPr>
      </w:pPr>
      <w:r w:rsidRPr="00260C08">
        <w:rPr>
          <w:rFonts w:ascii="ＭＳ 明朝" w:eastAsia="ＭＳ 明朝" w:hAnsi="ＭＳ 明朝" w:hint="eastAsia"/>
          <w:sz w:val="24"/>
          <w:szCs w:val="24"/>
        </w:rPr>
        <w:t>○</w:t>
      </w:r>
      <w:r w:rsidR="00E27030" w:rsidRPr="00260C08">
        <w:rPr>
          <w:rFonts w:ascii="ＭＳ 明朝" w:eastAsia="ＭＳ 明朝" w:hAnsi="ＭＳ 明朝" w:hint="eastAsia"/>
          <w:sz w:val="24"/>
          <w:szCs w:val="24"/>
        </w:rPr>
        <w:t>登校に際しては、毎朝体温の測定と体調の確認をし、発熱や少しでも味</w:t>
      </w:r>
    </w:p>
    <w:p w:rsidR="00E27030" w:rsidRPr="00260C08" w:rsidRDefault="00E27030" w:rsidP="00E27030">
      <w:pPr>
        <w:ind w:firstLineChars="300" w:firstLine="720"/>
        <w:rPr>
          <w:rFonts w:ascii="ＭＳ 明朝" w:eastAsia="ＭＳ 明朝" w:hAnsi="ＭＳ 明朝"/>
          <w:sz w:val="24"/>
          <w:szCs w:val="24"/>
        </w:rPr>
      </w:pPr>
      <w:r w:rsidRPr="00260C08">
        <w:rPr>
          <w:rFonts w:ascii="ＭＳ 明朝" w:eastAsia="ＭＳ 明朝" w:hAnsi="ＭＳ 明朝" w:hint="eastAsia"/>
          <w:sz w:val="24"/>
          <w:szCs w:val="24"/>
        </w:rPr>
        <w:t>覚、嗅覚の異常があれば無理をせず登校を控えてください。</w:t>
      </w:r>
    </w:p>
    <w:p w:rsidR="00585422" w:rsidRPr="00260C08" w:rsidRDefault="00585422" w:rsidP="00585422">
      <w:pPr>
        <w:ind w:left="720" w:hangingChars="300" w:hanging="720"/>
        <w:rPr>
          <w:rFonts w:ascii="ＭＳ 明朝" w:eastAsia="ＭＳ 明朝" w:hAnsi="ＭＳ 明朝"/>
          <w:sz w:val="24"/>
          <w:szCs w:val="24"/>
        </w:rPr>
      </w:pPr>
      <w:r w:rsidRPr="00260C08">
        <w:rPr>
          <w:rFonts w:ascii="ＭＳ 明朝" w:eastAsia="ＭＳ 明朝" w:hAnsi="ＭＳ 明朝" w:hint="eastAsia"/>
          <w:sz w:val="24"/>
          <w:szCs w:val="24"/>
        </w:rPr>
        <w:t xml:space="preserve">　　○児童生徒の登校に際して､不安や疑問がある場合は遠慮なく学校や教育委員会にご相談ください。</w:t>
      </w:r>
    </w:p>
    <w:p w:rsidR="00E27030" w:rsidRPr="00260C08" w:rsidRDefault="00D56557" w:rsidP="00D56557">
      <w:pPr>
        <w:ind w:left="720" w:hangingChars="300" w:hanging="720"/>
        <w:rPr>
          <w:rFonts w:ascii="ＭＳ 明朝" w:eastAsia="ＭＳ 明朝" w:hAnsi="ＭＳ 明朝"/>
          <w:sz w:val="24"/>
          <w:szCs w:val="24"/>
        </w:rPr>
      </w:pPr>
      <w:r w:rsidRPr="00260C08">
        <w:rPr>
          <w:rFonts w:ascii="ＭＳ 明朝" w:eastAsia="ＭＳ 明朝" w:hAnsi="ＭＳ 明朝" w:hint="eastAsia"/>
          <w:sz w:val="24"/>
          <w:szCs w:val="24"/>
        </w:rPr>
        <w:t xml:space="preserve">　　○出席停止の期間中は、学校より適切な課題を与えたり、家庭訪問や電話等で連絡を取ったりするなど、学習の遅れが生じないように</w:t>
      </w:r>
      <w:r w:rsidR="00260C08" w:rsidRPr="00260C08">
        <w:rPr>
          <w:rFonts w:ascii="ＭＳ 明朝" w:eastAsia="ＭＳ 明朝" w:hAnsi="ＭＳ 明朝" w:hint="eastAsia"/>
          <w:sz w:val="24"/>
          <w:szCs w:val="24"/>
        </w:rPr>
        <w:t>対応</w:t>
      </w:r>
      <w:r w:rsidRPr="00260C08">
        <w:rPr>
          <w:rFonts w:ascii="ＭＳ 明朝" w:eastAsia="ＭＳ 明朝" w:hAnsi="ＭＳ 明朝" w:hint="eastAsia"/>
          <w:sz w:val="24"/>
          <w:szCs w:val="24"/>
        </w:rPr>
        <w:t>いたします。</w:t>
      </w:r>
    </w:p>
    <w:sectPr w:rsidR="00E27030" w:rsidRPr="00260C0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A6941"/>
    <w:multiLevelType w:val="hybridMultilevel"/>
    <w:tmpl w:val="55BC7178"/>
    <w:lvl w:ilvl="0" w:tplc="2C6A51E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E972626"/>
    <w:multiLevelType w:val="hybridMultilevel"/>
    <w:tmpl w:val="780AB254"/>
    <w:lvl w:ilvl="0" w:tplc="29EEF54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56BB1700"/>
    <w:multiLevelType w:val="hybridMultilevel"/>
    <w:tmpl w:val="56602194"/>
    <w:lvl w:ilvl="0" w:tplc="70CCABD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811"/>
    <w:rsid w:val="000323B2"/>
    <w:rsid w:val="000A7BBB"/>
    <w:rsid w:val="000B1DD6"/>
    <w:rsid w:val="000F793B"/>
    <w:rsid w:val="00105975"/>
    <w:rsid w:val="00170ED4"/>
    <w:rsid w:val="001A7A5B"/>
    <w:rsid w:val="001C12D4"/>
    <w:rsid w:val="001C2153"/>
    <w:rsid w:val="002132C4"/>
    <w:rsid w:val="00260C08"/>
    <w:rsid w:val="002A3DF2"/>
    <w:rsid w:val="002F5B2F"/>
    <w:rsid w:val="00355F86"/>
    <w:rsid w:val="003739BA"/>
    <w:rsid w:val="00375C48"/>
    <w:rsid w:val="003A5873"/>
    <w:rsid w:val="00410328"/>
    <w:rsid w:val="00437830"/>
    <w:rsid w:val="004E63FE"/>
    <w:rsid w:val="00585422"/>
    <w:rsid w:val="005A07DF"/>
    <w:rsid w:val="005E135A"/>
    <w:rsid w:val="005F4F6E"/>
    <w:rsid w:val="00606BA0"/>
    <w:rsid w:val="00630A28"/>
    <w:rsid w:val="00635014"/>
    <w:rsid w:val="00636635"/>
    <w:rsid w:val="006D35CD"/>
    <w:rsid w:val="0076772C"/>
    <w:rsid w:val="007803E8"/>
    <w:rsid w:val="00780DBD"/>
    <w:rsid w:val="007C51C7"/>
    <w:rsid w:val="007E1A04"/>
    <w:rsid w:val="008055B8"/>
    <w:rsid w:val="00814B57"/>
    <w:rsid w:val="00854F69"/>
    <w:rsid w:val="008728EA"/>
    <w:rsid w:val="008863A6"/>
    <w:rsid w:val="008C0DDB"/>
    <w:rsid w:val="009619DC"/>
    <w:rsid w:val="00982EED"/>
    <w:rsid w:val="009A3AD2"/>
    <w:rsid w:val="009B7A28"/>
    <w:rsid w:val="00A02EBD"/>
    <w:rsid w:val="00AC19F0"/>
    <w:rsid w:val="00AC25D9"/>
    <w:rsid w:val="00C67D6C"/>
    <w:rsid w:val="00CA0E39"/>
    <w:rsid w:val="00CE42D7"/>
    <w:rsid w:val="00CF62FD"/>
    <w:rsid w:val="00D152DC"/>
    <w:rsid w:val="00D56557"/>
    <w:rsid w:val="00D745DB"/>
    <w:rsid w:val="00D77162"/>
    <w:rsid w:val="00DC1593"/>
    <w:rsid w:val="00DC29AC"/>
    <w:rsid w:val="00DD45D8"/>
    <w:rsid w:val="00E27030"/>
    <w:rsid w:val="00E4075F"/>
    <w:rsid w:val="00E4626A"/>
    <w:rsid w:val="00E71849"/>
    <w:rsid w:val="00E7357E"/>
    <w:rsid w:val="00E759D3"/>
    <w:rsid w:val="00EE783E"/>
    <w:rsid w:val="00F00878"/>
    <w:rsid w:val="00F05E82"/>
    <w:rsid w:val="00F064DE"/>
    <w:rsid w:val="00F11DC3"/>
    <w:rsid w:val="00F859FC"/>
    <w:rsid w:val="00FA5E22"/>
    <w:rsid w:val="00FB0811"/>
    <w:rsid w:val="00FD1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8D1B5A"/>
  <w15:chartTrackingRefBased/>
  <w15:docId w15:val="{46433351-D295-45B0-AAAB-E08A230F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63A6"/>
    <w:pPr>
      <w:ind w:leftChars="400" w:left="840"/>
    </w:pPr>
  </w:style>
  <w:style w:type="paragraph" w:styleId="a4">
    <w:name w:val="Balloon Text"/>
    <w:basedOn w:val="a"/>
    <w:link w:val="a5"/>
    <w:uiPriority w:val="99"/>
    <w:semiHidden/>
    <w:unhideWhenUsed/>
    <w:rsid w:val="0063663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366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1</Pages>
  <Words>171</Words>
  <Characters>980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教育振興課指導主事2</dc:creator>
  <cp:keywords/>
  <dc:description/>
  <cp:lastModifiedBy>教育振興課指導主事2</cp:lastModifiedBy>
  <cp:revision>12</cp:revision>
  <cp:lastPrinted>2020-07-27T10:46:00Z</cp:lastPrinted>
  <dcterms:created xsi:type="dcterms:W3CDTF">2020-04-08T08:32:00Z</dcterms:created>
  <dcterms:modified xsi:type="dcterms:W3CDTF">2020-07-28T00:14:00Z</dcterms:modified>
</cp:coreProperties>
</file>